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00D" w:rsidRPr="00096870" w:rsidRDefault="0047600D" w:rsidP="00CF7A15">
      <w:pPr>
        <w:pStyle w:val="Title"/>
        <w:spacing w:line="276" w:lineRule="auto"/>
        <w:rPr>
          <w:rFonts w:ascii="Times New Roman" w:hAnsi="Times New Roman"/>
          <w:sz w:val="30"/>
          <w:szCs w:val="30"/>
        </w:rPr>
      </w:pPr>
      <w:r w:rsidRPr="00096870">
        <w:rPr>
          <w:rFonts w:ascii="Times New Roman" w:hAnsi="Times New Roman"/>
          <w:sz w:val="30"/>
          <w:szCs w:val="30"/>
        </w:rPr>
        <w:t xml:space="preserve">CURRICULUM VITAE </w:t>
      </w:r>
    </w:p>
    <w:p w:rsidR="0047600D" w:rsidRPr="00B43C6F" w:rsidRDefault="0047600D" w:rsidP="00CF7A15">
      <w:pPr>
        <w:spacing w:line="276" w:lineRule="auto"/>
        <w:jc w:val="center"/>
        <w:rPr>
          <w:sz w:val="20"/>
        </w:rPr>
      </w:pPr>
    </w:p>
    <w:p w:rsidR="0047600D" w:rsidRPr="00096870" w:rsidRDefault="00A623CA" w:rsidP="00CF7A15">
      <w:pPr>
        <w:pStyle w:val="Subtitle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Dr</w:t>
      </w:r>
      <w:r w:rsidR="0047600D" w:rsidRPr="00096870">
        <w:rPr>
          <w:rFonts w:ascii="Times New Roman" w:hAnsi="Times New Roman"/>
          <w:sz w:val="28"/>
          <w:szCs w:val="28"/>
        </w:rPr>
        <w:t xml:space="preserve"> Jonathan Maurice Ross </w:t>
      </w:r>
    </w:p>
    <w:p w:rsidR="00E37A97" w:rsidRDefault="00E37A97" w:rsidP="00CF7A15">
      <w:pPr>
        <w:spacing w:line="276" w:lineRule="auto"/>
        <w:jc w:val="center"/>
      </w:pPr>
      <w:r w:rsidRPr="00096870">
        <w:t>Boğaziçi University, Department of Translation and Interpreting</w:t>
      </w:r>
      <w:r w:rsidR="0099503F" w:rsidRPr="00096870">
        <w:t xml:space="preserve"> </w:t>
      </w:r>
      <w:r w:rsidR="0099503F" w:rsidRPr="00470E41">
        <w:t>Studies</w:t>
      </w:r>
      <w:r w:rsidR="00E720D2" w:rsidRPr="00470E41">
        <w:t>,</w:t>
      </w:r>
      <w:r w:rsidR="00A35B6B" w:rsidRPr="00470E41">
        <w:t xml:space="preserve"> </w:t>
      </w:r>
      <w:r w:rsidR="00470E41" w:rsidRPr="00470E41">
        <w:t>Rm. 505</w:t>
      </w:r>
      <w:r w:rsidR="00A35B6B">
        <w:t xml:space="preserve"> </w:t>
      </w:r>
    </w:p>
    <w:p w:rsidR="00E37A97" w:rsidRPr="00096870" w:rsidRDefault="00E720D2" w:rsidP="00CF7A15">
      <w:pPr>
        <w:spacing w:line="276" w:lineRule="auto"/>
        <w:jc w:val="center"/>
      </w:pPr>
      <w:r>
        <w:t>Faculty of Arts and Science</w:t>
      </w:r>
      <w:r w:rsidR="00D75EB9">
        <w:t>s</w:t>
      </w:r>
      <w:r>
        <w:t xml:space="preserve">, </w:t>
      </w:r>
      <w:r w:rsidR="00E37A97" w:rsidRPr="00096870">
        <w:t xml:space="preserve">Bebek, </w:t>
      </w:r>
      <w:r w:rsidR="009B1738">
        <w:t>34342</w:t>
      </w:r>
      <w:r w:rsidR="00321D6F">
        <w:t xml:space="preserve"> </w:t>
      </w:r>
      <w:r w:rsidR="00E37A97" w:rsidRPr="00096870">
        <w:t>Istanbul, Turkey</w:t>
      </w:r>
    </w:p>
    <w:p w:rsidR="0047600D" w:rsidRPr="00B43C6F" w:rsidRDefault="0047600D" w:rsidP="00CF7A15">
      <w:pPr>
        <w:spacing w:line="276" w:lineRule="auto"/>
        <w:jc w:val="center"/>
        <w:rPr>
          <w:sz w:val="18"/>
          <w:szCs w:val="18"/>
        </w:rPr>
      </w:pPr>
    </w:p>
    <w:p w:rsidR="00E37A97" w:rsidRDefault="00CD3813" w:rsidP="00CF7A15">
      <w:pPr>
        <w:spacing w:line="276" w:lineRule="auto"/>
        <w:jc w:val="center"/>
      </w:pPr>
      <w:r>
        <w:t xml:space="preserve">Work </w:t>
      </w:r>
      <w:r w:rsidR="007354EA" w:rsidRPr="00096870">
        <w:t>t</w:t>
      </w:r>
      <w:r w:rsidR="00E37A97" w:rsidRPr="00096870">
        <w:t xml:space="preserve">elephone: </w:t>
      </w:r>
      <w:r w:rsidR="0099503F" w:rsidRPr="00096870">
        <w:t>+90 (</w:t>
      </w:r>
      <w:r w:rsidR="00E37A97" w:rsidRPr="00096870">
        <w:t>0</w:t>
      </w:r>
      <w:r w:rsidR="0099503F" w:rsidRPr="00096870">
        <w:t>)</w:t>
      </w:r>
      <w:r w:rsidR="00100EC4">
        <w:t xml:space="preserve"> </w:t>
      </w:r>
      <w:r w:rsidR="00E37A97" w:rsidRPr="00096870">
        <w:t xml:space="preserve">212 </w:t>
      </w:r>
      <w:r>
        <w:t xml:space="preserve">359 </w:t>
      </w:r>
      <w:r w:rsidR="00B3780D">
        <w:t>4917</w:t>
      </w:r>
    </w:p>
    <w:p w:rsidR="0047600D" w:rsidRDefault="0047600D" w:rsidP="00CF7A15">
      <w:pPr>
        <w:spacing w:line="276" w:lineRule="auto"/>
        <w:jc w:val="center"/>
        <w:rPr>
          <w:rStyle w:val="Hyperlink"/>
          <w:color w:val="auto"/>
          <w:u w:val="none"/>
        </w:rPr>
      </w:pPr>
      <w:r w:rsidRPr="00096870">
        <w:rPr>
          <w:color w:val="auto"/>
        </w:rPr>
        <w:t xml:space="preserve">E-mail: </w:t>
      </w:r>
      <w:hyperlink r:id="rId8" w:history="1">
        <w:r w:rsidR="008932C8" w:rsidRPr="00096870">
          <w:rPr>
            <w:rStyle w:val="Hyperlink"/>
            <w:color w:val="auto"/>
            <w:u w:val="none"/>
          </w:rPr>
          <w:t>jonathan.ross@boun.edu.tr</w:t>
        </w:r>
      </w:hyperlink>
    </w:p>
    <w:p w:rsidR="00EF5DB4" w:rsidRPr="00096870" w:rsidRDefault="00EF5DB4" w:rsidP="00CF7A15">
      <w:pPr>
        <w:spacing w:line="276" w:lineRule="auto"/>
        <w:jc w:val="center"/>
        <w:rPr>
          <w:color w:val="auto"/>
        </w:rPr>
      </w:pPr>
      <w:r>
        <w:rPr>
          <w:color w:val="auto"/>
        </w:rPr>
        <w:t xml:space="preserve">ORCID: </w:t>
      </w:r>
      <w:r w:rsidRPr="00EF5DB4">
        <w:rPr>
          <w:szCs w:val="18"/>
          <w:lang w:val="es-ES"/>
        </w:rPr>
        <w:t>0000-0002-2537-8582</w:t>
      </w:r>
    </w:p>
    <w:p w:rsidR="00862780" w:rsidRPr="00B43C6F" w:rsidRDefault="00862780" w:rsidP="00CF7A15">
      <w:pPr>
        <w:spacing w:line="276" w:lineRule="auto"/>
        <w:rPr>
          <w:b/>
          <w:sz w:val="22"/>
          <w:szCs w:val="22"/>
        </w:rPr>
      </w:pPr>
    </w:p>
    <w:p w:rsidR="0047600D" w:rsidRDefault="0047600D" w:rsidP="00CF7A15">
      <w:pPr>
        <w:spacing w:line="276" w:lineRule="auto"/>
        <w:rPr>
          <w:b/>
          <w:sz w:val="26"/>
          <w:szCs w:val="26"/>
        </w:rPr>
      </w:pPr>
      <w:r w:rsidRPr="00096870">
        <w:rPr>
          <w:b/>
          <w:sz w:val="26"/>
          <w:szCs w:val="26"/>
        </w:rPr>
        <w:t>EDUCATION</w:t>
      </w:r>
    </w:p>
    <w:p w:rsidR="0047600D" w:rsidRDefault="006D60C7" w:rsidP="00CF7A15">
      <w:pPr>
        <w:spacing w:line="276" w:lineRule="auto"/>
        <w:ind w:left="2880" w:hanging="2880"/>
      </w:pPr>
      <w:r>
        <w:t>1993</w:t>
      </w:r>
      <w:r w:rsidR="0047600D" w:rsidRPr="00096870">
        <w:t>-2002</w:t>
      </w:r>
      <w:r w:rsidR="0047600D" w:rsidRPr="00096870">
        <w:tab/>
      </w:r>
      <w:r w:rsidR="0047600D" w:rsidRPr="00096870">
        <w:rPr>
          <w:b/>
        </w:rPr>
        <w:t>Ph.D</w:t>
      </w:r>
      <w:r w:rsidR="00096870" w:rsidRPr="00096870">
        <w:rPr>
          <w:b/>
        </w:rPr>
        <w:t>.</w:t>
      </w:r>
      <w:r w:rsidR="00281346">
        <w:t xml:space="preserve"> - </w:t>
      </w:r>
      <w:r w:rsidR="00B43C6F">
        <w:t xml:space="preserve">East German Literature, </w:t>
      </w:r>
      <w:r w:rsidR="0047600D" w:rsidRPr="00096870">
        <w:t xml:space="preserve">German Department, </w:t>
      </w:r>
    </w:p>
    <w:p w:rsidR="00CF7A15" w:rsidRPr="00096870" w:rsidRDefault="00CF7A15" w:rsidP="00CF7A15">
      <w:pPr>
        <w:spacing w:line="276" w:lineRule="auto"/>
        <w:ind w:left="2880"/>
      </w:pPr>
      <w:r w:rsidRPr="00096870">
        <w:t>King’s College London.</w:t>
      </w:r>
    </w:p>
    <w:p w:rsidR="0047600D" w:rsidRPr="00096870" w:rsidRDefault="0047600D" w:rsidP="00CF7A15">
      <w:pPr>
        <w:spacing w:line="276" w:lineRule="auto"/>
        <w:rPr>
          <w:sz w:val="16"/>
        </w:rPr>
      </w:pPr>
    </w:p>
    <w:p w:rsidR="0047600D" w:rsidRPr="00096870" w:rsidRDefault="0047600D" w:rsidP="00CF7A15">
      <w:pPr>
        <w:spacing w:line="276" w:lineRule="auto"/>
        <w:ind w:left="2880" w:hanging="2880"/>
      </w:pPr>
      <w:r w:rsidRPr="00096870">
        <w:t>1988-1992</w:t>
      </w:r>
      <w:r w:rsidRPr="00096870">
        <w:tab/>
      </w:r>
      <w:r w:rsidRPr="00096870">
        <w:rPr>
          <w:b/>
        </w:rPr>
        <w:t>MA</w:t>
      </w:r>
      <w:r w:rsidRPr="00096870">
        <w:t xml:space="preserve"> - First Class Honours in German &amp; Politics, Faculty of Letters, University of Edinburgh.  </w:t>
      </w:r>
    </w:p>
    <w:p w:rsidR="0047600D" w:rsidRPr="00B43C6F" w:rsidRDefault="0047600D" w:rsidP="00CF7A15">
      <w:pPr>
        <w:spacing w:line="276" w:lineRule="auto"/>
        <w:rPr>
          <w:sz w:val="22"/>
          <w:szCs w:val="22"/>
        </w:rPr>
      </w:pPr>
    </w:p>
    <w:p w:rsidR="0047600D" w:rsidRDefault="00E034DA" w:rsidP="00CF7A15">
      <w:pPr>
        <w:spacing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ACADEMIC </w:t>
      </w:r>
      <w:r w:rsidR="00CD7A3D" w:rsidRPr="00096870">
        <w:rPr>
          <w:b/>
          <w:sz w:val="26"/>
          <w:szCs w:val="26"/>
        </w:rPr>
        <w:t>POSITIONS</w:t>
      </w:r>
      <w:r w:rsidR="0047600D" w:rsidRPr="00096870">
        <w:rPr>
          <w:b/>
          <w:sz w:val="26"/>
          <w:szCs w:val="26"/>
        </w:rPr>
        <w:t xml:space="preserve"> </w:t>
      </w:r>
    </w:p>
    <w:p w:rsidR="00F75638" w:rsidRDefault="00336CD2" w:rsidP="00F75638">
      <w:pPr>
        <w:ind w:left="2880" w:hanging="2880"/>
        <w:rPr>
          <w:sz w:val="16"/>
        </w:rPr>
      </w:pPr>
      <w:r>
        <w:rPr>
          <w:szCs w:val="24"/>
        </w:rPr>
        <w:t xml:space="preserve">January </w:t>
      </w:r>
      <w:r w:rsidR="00E034DA">
        <w:rPr>
          <w:szCs w:val="24"/>
        </w:rPr>
        <w:t>2021-</w:t>
      </w:r>
      <w:r w:rsidR="00E034DA">
        <w:rPr>
          <w:szCs w:val="24"/>
        </w:rPr>
        <w:tab/>
      </w:r>
      <w:r w:rsidR="00CF7A15" w:rsidRPr="00096870">
        <w:t>Boğaziçi University (Istanbul)</w:t>
      </w:r>
      <w:r w:rsidR="00CF7A15">
        <w:t xml:space="preserve">, Department of Translation and </w:t>
      </w:r>
      <w:r w:rsidR="00CF7A15" w:rsidRPr="00096870">
        <w:t>Interpreting Studies. Ass</w:t>
      </w:r>
      <w:r w:rsidR="00CF7A15">
        <w:t xml:space="preserve">ociate </w:t>
      </w:r>
      <w:r w:rsidR="00CF7A15" w:rsidRPr="00096870">
        <w:t>Professor.</w:t>
      </w:r>
    </w:p>
    <w:p w:rsidR="00E034DA" w:rsidRPr="00F75638" w:rsidRDefault="00E034DA" w:rsidP="00F75638">
      <w:pPr>
        <w:ind w:left="2880" w:hanging="2880"/>
        <w:rPr>
          <w:sz w:val="16"/>
          <w:szCs w:val="24"/>
        </w:rPr>
      </w:pPr>
      <w:r w:rsidRPr="00F75638">
        <w:rPr>
          <w:sz w:val="16"/>
          <w:szCs w:val="24"/>
        </w:rPr>
        <w:tab/>
      </w:r>
    </w:p>
    <w:p w:rsidR="00CF7A15" w:rsidRDefault="00CD3813" w:rsidP="00F75638">
      <w:pPr>
        <w:ind w:left="2880" w:hanging="2880"/>
      </w:pPr>
      <w:r w:rsidRPr="00096870">
        <w:t>October 2003-</w:t>
      </w:r>
      <w:r w:rsidRPr="00096870">
        <w:tab/>
        <w:t>Boğaziçi University</w:t>
      </w:r>
      <w:r w:rsidR="00336CD2">
        <w:t>, Department of Translation and</w:t>
      </w:r>
      <w:r w:rsidR="00CF7A15">
        <w:t xml:space="preserve"> </w:t>
      </w:r>
      <w:r w:rsidR="00CF7A15" w:rsidRPr="00096870">
        <w:t>Interpreting</w:t>
      </w:r>
      <w:r w:rsidR="00CF7A15" w:rsidRPr="00CF7A15">
        <w:t xml:space="preserve"> </w:t>
      </w:r>
    </w:p>
    <w:p w:rsidR="00336CD2" w:rsidRDefault="00CF7A15" w:rsidP="00F75638">
      <w:pPr>
        <w:ind w:left="2880" w:hanging="2880"/>
      </w:pPr>
      <w:r>
        <w:t xml:space="preserve">January 2021 </w:t>
      </w:r>
      <w:r w:rsidRPr="00096870">
        <w:t xml:space="preserve"> </w:t>
      </w:r>
      <w:r>
        <w:tab/>
      </w:r>
      <w:r w:rsidRPr="00096870">
        <w:t>Studies. Assistant Professor.</w:t>
      </w:r>
    </w:p>
    <w:p w:rsidR="00F75638" w:rsidRPr="00F75638" w:rsidRDefault="00F75638" w:rsidP="00F75638">
      <w:pPr>
        <w:ind w:left="2880" w:hanging="2880"/>
        <w:rPr>
          <w:sz w:val="16"/>
        </w:rPr>
      </w:pPr>
    </w:p>
    <w:p w:rsidR="00CF7A15" w:rsidRDefault="0074554A" w:rsidP="00F75638">
      <w:pPr>
        <w:ind w:left="2880" w:hanging="2880"/>
        <w:rPr>
          <w:szCs w:val="16"/>
        </w:rPr>
      </w:pPr>
      <w:r>
        <w:rPr>
          <w:szCs w:val="16"/>
        </w:rPr>
        <w:t>Feb</w:t>
      </w:r>
      <w:r w:rsidRPr="0074554A">
        <w:rPr>
          <w:szCs w:val="16"/>
        </w:rPr>
        <w:t>r</w:t>
      </w:r>
      <w:r>
        <w:rPr>
          <w:szCs w:val="16"/>
        </w:rPr>
        <w:t>u</w:t>
      </w:r>
      <w:r w:rsidRPr="0074554A">
        <w:rPr>
          <w:szCs w:val="16"/>
        </w:rPr>
        <w:t>ary 2018-</w:t>
      </w:r>
      <w:r>
        <w:rPr>
          <w:szCs w:val="16"/>
        </w:rPr>
        <w:tab/>
        <w:t>Glendon College / York University, Canada. Master of Conference</w:t>
      </w:r>
    </w:p>
    <w:p w:rsidR="0074554A" w:rsidRDefault="00CF7A15" w:rsidP="00F75638">
      <w:pPr>
        <w:ind w:left="2880" w:hanging="2880"/>
        <w:rPr>
          <w:szCs w:val="16"/>
        </w:rPr>
      </w:pPr>
      <w:r w:rsidRPr="0074554A">
        <w:rPr>
          <w:szCs w:val="16"/>
        </w:rPr>
        <w:t>April 2018</w:t>
      </w:r>
      <w:r w:rsidR="0074554A">
        <w:rPr>
          <w:szCs w:val="16"/>
        </w:rPr>
        <w:t xml:space="preserve"> </w:t>
      </w:r>
      <w:r>
        <w:rPr>
          <w:szCs w:val="16"/>
        </w:rPr>
        <w:tab/>
        <w:t>Interpreting Program. Co-trainer in Healthcare Interpreting.</w:t>
      </w:r>
      <w:r w:rsidR="00EF5783" w:rsidRPr="00CF7A15">
        <w:rPr>
          <w:sz w:val="16"/>
          <w:szCs w:val="16"/>
        </w:rPr>
        <w:tab/>
      </w:r>
      <w:r w:rsidR="0074554A">
        <w:rPr>
          <w:szCs w:val="16"/>
        </w:rPr>
        <w:t xml:space="preserve"> </w:t>
      </w:r>
    </w:p>
    <w:p w:rsidR="00F75638" w:rsidRPr="00F75638" w:rsidRDefault="00F75638" w:rsidP="00F75638">
      <w:pPr>
        <w:ind w:left="2880" w:hanging="2880"/>
        <w:rPr>
          <w:sz w:val="16"/>
          <w:szCs w:val="16"/>
        </w:rPr>
      </w:pPr>
    </w:p>
    <w:p w:rsidR="00CF7A15" w:rsidRDefault="00D47164" w:rsidP="00F75638">
      <w:pPr>
        <w:ind w:left="2880" w:hanging="2880"/>
      </w:pPr>
      <w:r>
        <w:t>September 2011-</w:t>
      </w:r>
      <w:r>
        <w:tab/>
        <w:t xml:space="preserve">Yeditepe University (Istanbul), </w:t>
      </w:r>
      <w:r w:rsidRPr="00096870">
        <w:t xml:space="preserve">Department of Translation and </w:t>
      </w:r>
    </w:p>
    <w:p w:rsidR="00F75638" w:rsidRDefault="00CF7A15" w:rsidP="00F75638">
      <w:pPr>
        <w:ind w:left="2880" w:hanging="2880"/>
      </w:pPr>
      <w:r>
        <w:t xml:space="preserve">June 2015 </w:t>
      </w:r>
      <w:r>
        <w:tab/>
      </w:r>
      <w:r w:rsidRPr="00096870">
        <w:t>Interpreting Studies</w:t>
      </w:r>
      <w:r>
        <w:t>. Part-time instructor.</w:t>
      </w:r>
    </w:p>
    <w:p w:rsidR="00D47164" w:rsidRPr="00CF7A15" w:rsidRDefault="00CD3813" w:rsidP="00F75638">
      <w:pPr>
        <w:ind w:left="2880" w:hanging="2880"/>
        <w:rPr>
          <w:sz w:val="16"/>
        </w:rPr>
      </w:pPr>
      <w:r w:rsidRPr="00CF7A15">
        <w:rPr>
          <w:sz w:val="16"/>
        </w:rPr>
        <w:tab/>
      </w:r>
    </w:p>
    <w:p w:rsidR="00CF7A15" w:rsidRDefault="0047600D" w:rsidP="00F75638">
      <w:pPr>
        <w:ind w:left="2880" w:hanging="2880"/>
      </w:pPr>
      <w:r w:rsidRPr="00096870">
        <w:t>October 2000-</w:t>
      </w:r>
      <w:r w:rsidRPr="00096870">
        <w:tab/>
        <w:t>Anadolu University</w:t>
      </w:r>
      <w:r w:rsidR="0099503F" w:rsidRPr="00096870">
        <w:t xml:space="preserve"> (Eskişehir),</w:t>
      </w:r>
      <w:r w:rsidRPr="00096870">
        <w:t xml:space="preserve"> Open Education Faculty,</w:t>
      </w:r>
      <w:r w:rsidR="00CF7A15">
        <w:t xml:space="preserve"> </w:t>
      </w:r>
      <w:r w:rsidR="00CF7A15" w:rsidRPr="00096870">
        <w:t xml:space="preserve">English </w:t>
      </w:r>
    </w:p>
    <w:p w:rsidR="00F75638" w:rsidRDefault="00CF7A15" w:rsidP="00F75638">
      <w:pPr>
        <w:ind w:left="2880" w:hanging="2880"/>
      </w:pPr>
      <w:r w:rsidRPr="00096870">
        <w:t>July 2003</w:t>
      </w:r>
      <w:r>
        <w:tab/>
      </w:r>
      <w:r w:rsidRPr="00096870">
        <w:t>Teacher-Training Degree Programme (İÖLP),</w:t>
      </w:r>
      <w:r>
        <w:t xml:space="preserve"> </w:t>
      </w:r>
      <w:r w:rsidRPr="00096870">
        <w:t>Speaking &amp; Listening Course National Coordinator.</w:t>
      </w:r>
      <w:r w:rsidR="0047600D" w:rsidRPr="00096870">
        <w:t xml:space="preserve"> </w:t>
      </w:r>
    </w:p>
    <w:p w:rsidR="00F75638" w:rsidRPr="00F75638" w:rsidRDefault="00F75638" w:rsidP="00F75638">
      <w:pPr>
        <w:ind w:left="2880" w:hanging="2880"/>
        <w:rPr>
          <w:sz w:val="16"/>
        </w:rPr>
      </w:pPr>
    </w:p>
    <w:p w:rsidR="00CF7A15" w:rsidRDefault="0047600D" w:rsidP="00F75638">
      <w:pPr>
        <w:ind w:left="2880" w:hanging="2880"/>
      </w:pPr>
      <w:r w:rsidRPr="00096870">
        <w:t>March 1999-</w:t>
      </w:r>
      <w:r w:rsidRPr="00096870">
        <w:tab/>
      </w:r>
      <w:r w:rsidR="0099503F" w:rsidRPr="00096870">
        <w:t>Anadolu University (Eskişehir), School of Foreign Languages,</w:t>
      </w:r>
    </w:p>
    <w:p w:rsidR="00F75638" w:rsidRDefault="00CF7A15" w:rsidP="00F75638">
      <w:pPr>
        <w:ind w:left="2880" w:hanging="2880"/>
      </w:pPr>
      <w:r w:rsidRPr="00096870">
        <w:t xml:space="preserve">October 2003 </w:t>
      </w:r>
      <w:r>
        <w:t xml:space="preserve"> </w:t>
      </w:r>
      <w:r>
        <w:tab/>
      </w:r>
      <w:r w:rsidRPr="00096870">
        <w:t>English Prep. Program. English Speaking and Writing Instructor.</w:t>
      </w:r>
    </w:p>
    <w:p w:rsidR="00F75638" w:rsidRDefault="00F75638" w:rsidP="00F75638">
      <w:pPr>
        <w:ind w:left="2880" w:hanging="2880"/>
        <w:rPr>
          <w:sz w:val="16"/>
        </w:rPr>
      </w:pPr>
    </w:p>
    <w:p w:rsidR="00CF7A15" w:rsidRDefault="0047600D" w:rsidP="00F75638">
      <w:pPr>
        <w:ind w:left="2880" w:hanging="2880"/>
      </w:pPr>
      <w:r w:rsidRPr="00096870">
        <w:t>October 1997-</w:t>
      </w:r>
      <w:r w:rsidRPr="00096870">
        <w:tab/>
      </w:r>
      <w:r w:rsidR="00CA5C54" w:rsidRPr="00096870">
        <w:t>King’s College London, Department of German.</w:t>
      </w:r>
      <w:r w:rsidR="00CF7A15">
        <w:t xml:space="preserve"> </w:t>
      </w:r>
    </w:p>
    <w:p w:rsidR="00F23F77" w:rsidRDefault="00CF7A15" w:rsidP="00F75638">
      <w:pPr>
        <w:ind w:left="2880" w:hanging="2880"/>
      </w:pPr>
      <w:r w:rsidRPr="00096870">
        <w:t>June 1998</w:t>
      </w:r>
      <w:r>
        <w:t xml:space="preserve"> </w:t>
      </w:r>
      <w:r>
        <w:tab/>
      </w:r>
      <w:r w:rsidRPr="00096870">
        <w:t>German-English Literary Translation Instructor (part-time).</w:t>
      </w:r>
    </w:p>
    <w:p w:rsidR="0047600D" w:rsidRPr="00096870" w:rsidRDefault="00F23F77" w:rsidP="00CF7A15">
      <w:pPr>
        <w:spacing w:line="276" w:lineRule="auto"/>
      </w:pPr>
      <w:r w:rsidRPr="00096870">
        <w:tab/>
      </w:r>
      <w:r w:rsidRPr="00096870">
        <w:tab/>
      </w:r>
      <w:r w:rsidRPr="00096870">
        <w:tab/>
      </w:r>
      <w:r w:rsidR="007354EA" w:rsidRPr="00096870">
        <w:t xml:space="preserve"> </w:t>
      </w:r>
    </w:p>
    <w:p w:rsidR="0099503F" w:rsidRPr="00B43C6F" w:rsidRDefault="0047600D" w:rsidP="00CF7A15">
      <w:pPr>
        <w:spacing w:line="276" w:lineRule="auto"/>
        <w:rPr>
          <w:sz w:val="22"/>
          <w:szCs w:val="22"/>
        </w:rPr>
      </w:pPr>
      <w:r w:rsidRPr="00B43C6F">
        <w:rPr>
          <w:sz w:val="22"/>
          <w:szCs w:val="22"/>
        </w:rPr>
        <w:tab/>
      </w:r>
    </w:p>
    <w:p w:rsidR="00154C43" w:rsidRDefault="00CA5C54" w:rsidP="00CF7A15">
      <w:pPr>
        <w:pStyle w:val="BodyTextIndent"/>
        <w:spacing w:line="276" w:lineRule="auto"/>
        <w:jc w:val="left"/>
        <w:rPr>
          <w:b/>
          <w:sz w:val="26"/>
          <w:szCs w:val="26"/>
        </w:rPr>
      </w:pPr>
      <w:r w:rsidRPr="00096870">
        <w:rPr>
          <w:b/>
          <w:sz w:val="26"/>
          <w:szCs w:val="26"/>
        </w:rPr>
        <w:t xml:space="preserve">COURSES TAUGHT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12"/>
        <w:gridCol w:w="4810"/>
      </w:tblGrid>
      <w:tr w:rsidR="00154C43" w:rsidRPr="0001567A" w:rsidTr="00E034DA">
        <w:tc>
          <w:tcPr>
            <w:tcW w:w="4812" w:type="dxa"/>
          </w:tcPr>
          <w:p w:rsidR="001A0A86" w:rsidRDefault="00E720D2" w:rsidP="00CF7A15">
            <w:pPr>
              <w:pStyle w:val="BodyTextIndent"/>
              <w:spacing w:line="276" w:lineRule="auto"/>
              <w:ind w:left="-108" w:firstLine="0"/>
              <w:jc w:val="left"/>
              <w:rPr>
                <w:szCs w:val="24"/>
              </w:rPr>
            </w:pPr>
            <w:r w:rsidRPr="0001567A">
              <w:rPr>
                <w:szCs w:val="24"/>
              </w:rPr>
              <w:t>Community Interpreting</w:t>
            </w:r>
            <w:r>
              <w:rPr>
                <w:szCs w:val="24"/>
              </w:rPr>
              <w:t xml:space="preserve"> </w:t>
            </w:r>
          </w:p>
          <w:p w:rsidR="00731183" w:rsidRDefault="00731183" w:rsidP="00CF7A15">
            <w:pPr>
              <w:pStyle w:val="BodyTextIndent"/>
              <w:spacing w:line="276" w:lineRule="auto"/>
              <w:ind w:left="-108" w:firstLine="0"/>
              <w:jc w:val="left"/>
              <w:rPr>
                <w:szCs w:val="24"/>
              </w:rPr>
            </w:pPr>
            <w:r>
              <w:rPr>
                <w:szCs w:val="24"/>
              </w:rPr>
              <w:t>Healthcare Interpreting</w:t>
            </w:r>
          </w:p>
          <w:p w:rsidR="00154C43" w:rsidRPr="0001567A" w:rsidRDefault="00321D6F" w:rsidP="00CF7A15">
            <w:pPr>
              <w:pStyle w:val="BodyTextIndent"/>
              <w:spacing w:line="276" w:lineRule="auto"/>
              <w:ind w:left="-108" w:firstLine="0"/>
              <w:jc w:val="left"/>
              <w:rPr>
                <w:b/>
                <w:szCs w:val="24"/>
              </w:rPr>
            </w:pPr>
            <w:r>
              <w:rPr>
                <w:szCs w:val="24"/>
              </w:rPr>
              <w:t>Rhetoric and Composition for Translators</w:t>
            </w:r>
          </w:p>
        </w:tc>
        <w:tc>
          <w:tcPr>
            <w:tcW w:w="4810" w:type="dxa"/>
          </w:tcPr>
          <w:p w:rsidR="00E720D2" w:rsidRDefault="00E720D2" w:rsidP="00CF7A15">
            <w:pPr>
              <w:pStyle w:val="BodyTextIndent"/>
              <w:spacing w:line="276" w:lineRule="auto"/>
              <w:ind w:left="-108" w:firstLine="0"/>
              <w:jc w:val="left"/>
              <w:rPr>
                <w:szCs w:val="24"/>
              </w:rPr>
            </w:pPr>
            <w:r>
              <w:rPr>
                <w:szCs w:val="24"/>
              </w:rPr>
              <w:t>Screen Translation</w:t>
            </w:r>
          </w:p>
          <w:p w:rsidR="00731183" w:rsidRDefault="00731183" w:rsidP="00CF7A15">
            <w:pPr>
              <w:pStyle w:val="BodyTextIndent"/>
              <w:spacing w:line="276" w:lineRule="auto"/>
              <w:ind w:left="-108" w:firstLine="0"/>
              <w:jc w:val="left"/>
              <w:rPr>
                <w:szCs w:val="24"/>
              </w:rPr>
            </w:pPr>
            <w:r>
              <w:rPr>
                <w:szCs w:val="24"/>
              </w:rPr>
              <w:t>Dialogue Interpreting</w:t>
            </w:r>
          </w:p>
          <w:p w:rsidR="00154C43" w:rsidRPr="0001567A" w:rsidRDefault="00BC79A4" w:rsidP="00CF7A15">
            <w:pPr>
              <w:pStyle w:val="BodyTextIndent"/>
              <w:spacing w:line="276" w:lineRule="auto"/>
              <w:ind w:left="-108" w:firstLine="0"/>
              <w:jc w:val="left"/>
              <w:rPr>
                <w:b/>
                <w:szCs w:val="24"/>
              </w:rPr>
            </w:pPr>
            <w:r>
              <w:rPr>
                <w:szCs w:val="24"/>
              </w:rPr>
              <w:t>Research on Interpreting</w:t>
            </w:r>
          </w:p>
        </w:tc>
      </w:tr>
      <w:tr w:rsidR="00154C43" w:rsidRPr="0001567A" w:rsidTr="00E034DA">
        <w:tc>
          <w:tcPr>
            <w:tcW w:w="4812" w:type="dxa"/>
          </w:tcPr>
          <w:p w:rsidR="00154C43" w:rsidRPr="0001567A" w:rsidRDefault="00154C43" w:rsidP="00CF7A15">
            <w:pPr>
              <w:pStyle w:val="BodyTextIndent"/>
              <w:spacing w:line="276" w:lineRule="auto"/>
              <w:ind w:left="-108" w:firstLine="0"/>
              <w:jc w:val="left"/>
              <w:rPr>
                <w:b/>
                <w:szCs w:val="24"/>
              </w:rPr>
            </w:pPr>
            <w:r w:rsidRPr="0001567A">
              <w:rPr>
                <w:szCs w:val="24"/>
              </w:rPr>
              <w:t>Research Paper Writing</w:t>
            </w:r>
          </w:p>
        </w:tc>
        <w:tc>
          <w:tcPr>
            <w:tcW w:w="4810" w:type="dxa"/>
          </w:tcPr>
          <w:p w:rsidR="00154C43" w:rsidRPr="0001567A" w:rsidRDefault="00146C02" w:rsidP="00CF7A15">
            <w:pPr>
              <w:pStyle w:val="BodyTextIndent"/>
              <w:spacing w:line="276" w:lineRule="auto"/>
              <w:ind w:left="-108" w:firstLine="0"/>
              <w:jc w:val="left"/>
              <w:rPr>
                <w:b/>
                <w:szCs w:val="24"/>
              </w:rPr>
            </w:pPr>
            <w:r w:rsidRPr="0001567A">
              <w:rPr>
                <w:szCs w:val="24"/>
              </w:rPr>
              <w:t>Turkish-English Literary Translation</w:t>
            </w:r>
          </w:p>
        </w:tc>
      </w:tr>
      <w:tr w:rsidR="00E720D2" w:rsidRPr="0001567A" w:rsidTr="00E034DA">
        <w:tc>
          <w:tcPr>
            <w:tcW w:w="4812" w:type="dxa"/>
          </w:tcPr>
          <w:p w:rsidR="00E720D2" w:rsidRPr="0001567A" w:rsidRDefault="00146C02" w:rsidP="00CF7A15">
            <w:pPr>
              <w:pStyle w:val="BodyTextIndent"/>
              <w:spacing w:line="276" w:lineRule="auto"/>
              <w:ind w:left="-108" w:firstLine="0"/>
              <w:jc w:val="left"/>
              <w:rPr>
                <w:szCs w:val="24"/>
              </w:rPr>
            </w:pPr>
            <w:r w:rsidRPr="0001567A">
              <w:rPr>
                <w:szCs w:val="24"/>
              </w:rPr>
              <w:t>Theories of Translation</w:t>
            </w:r>
          </w:p>
        </w:tc>
        <w:tc>
          <w:tcPr>
            <w:tcW w:w="4810" w:type="dxa"/>
          </w:tcPr>
          <w:p w:rsidR="00E720D2" w:rsidRPr="0001567A" w:rsidRDefault="000F6E76" w:rsidP="00CF7A15">
            <w:pPr>
              <w:pStyle w:val="BodyTextIndent"/>
              <w:spacing w:line="276" w:lineRule="auto"/>
              <w:ind w:left="-108" w:firstLine="0"/>
              <w:jc w:val="left"/>
              <w:rPr>
                <w:szCs w:val="24"/>
              </w:rPr>
            </w:pPr>
            <w:r>
              <w:rPr>
                <w:szCs w:val="24"/>
              </w:rPr>
              <w:t>Debating</w:t>
            </w:r>
          </w:p>
        </w:tc>
      </w:tr>
      <w:tr w:rsidR="00146C02" w:rsidRPr="0001567A" w:rsidTr="00E034DA">
        <w:tc>
          <w:tcPr>
            <w:tcW w:w="4812" w:type="dxa"/>
          </w:tcPr>
          <w:p w:rsidR="00146C02" w:rsidRPr="0001567A" w:rsidRDefault="00146C02" w:rsidP="00CF7A15">
            <w:pPr>
              <w:pStyle w:val="BodyTextIndent"/>
              <w:spacing w:line="276" w:lineRule="auto"/>
              <w:ind w:left="-108" w:firstLine="0"/>
              <w:jc w:val="left"/>
              <w:rPr>
                <w:b/>
                <w:szCs w:val="24"/>
              </w:rPr>
            </w:pPr>
            <w:r w:rsidRPr="0001567A">
              <w:rPr>
                <w:szCs w:val="24"/>
              </w:rPr>
              <w:t xml:space="preserve">German-English </w:t>
            </w:r>
            <w:r>
              <w:rPr>
                <w:szCs w:val="24"/>
              </w:rPr>
              <w:t xml:space="preserve">Literary </w:t>
            </w:r>
            <w:r w:rsidRPr="0001567A">
              <w:rPr>
                <w:szCs w:val="24"/>
              </w:rPr>
              <w:t>Translation</w:t>
            </w:r>
          </w:p>
        </w:tc>
        <w:tc>
          <w:tcPr>
            <w:tcW w:w="4810" w:type="dxa"/>
          </w:tcPr>
          <w:p w:rsidR="00146C02" w:rsidRPr="0001567A" w:rsidRDefault="000F6E76" w:rsidP="00CF7A15">
            <w:pPr>
              <w:pStyle w:val="BodyTextIndent"/>
              <w:spacing w:line="276" w:lineRule="auto"/>
              <w:ind w:left="-108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MA &amp; </w:t>
            </w:r>
            <w:r w:rsidR="00146C02" w:rsidRPr="00733BF5">
              <w:rPr>
                <w:szCs w:val="24"/>
              </w:rPr>
              <w:t>Ph.D. Thesis Supervision</w:t>
            </w:r>
          </w:p>
        </w:tc>
      </w:tr>
      <w:tr w:rsidR="00146C02" w:rsidRPr="0001567A" w:rsidTr="00E034DA">
        <w:tc>
          <w:tcPr>
            <w:tcW w:w="4812" w:type="dxa"/>
          </w:tcPr>
          <w:p w:rsidR="00146C02" w:rsidRPr="0001567A" w:rsidRDefault="00146C02" w:rsidP="00CF7A15">
            <w:pPr>
              <w:pStyle w:val="BodyTextIndent"/>
              <w:spacing w:line="276" w:lineRule="auto"/>
              <w:ind w:left="-108" w:firstLine="0"/>
              <w:jc w:val="left"/>
              <w:rPr>
                <w:szCs w:val="24"/>
              </w:rPr>
            </w:pPr>
            <w:r w:rsidRPr="0001567A">
              <w:rPr>
                <w:szCs w:val="24"/>
              </w:rPr>
              <w:t>Interpreting Project Supervision</w:t>
            </w:r>
          </w:p>
        </w:tc>
        <w:tc>
          <w:tcPr>
            <w:tcW w:w="4810" w:type="dxa"/>
          </w:tcPr>
          <w:p w:rsidR="00637371" w:rsidRPr="0001567A" w:rsidRDefault="00146C02" w:rsidP="00CF7A15">
            <w:pPr>
              <w:pStyle w:val="BodyTextIndent"/>
              <w:spacing w:line="276" w:lineRule="auto"/>
              <w:ind w:left="-108" w:firstLine="0"/>
              <w:jc w:val="left"/>
              <w:rPr>
                <w:szCs w:val="24"/>
              </w:rPr>
            </w:pPr>
            <w:r w:rsidRPr="0001567A">
              <w:rPr>
                <w:szCs w:val="24"/>
              </w:rPr>
              <w:t>Translation Project Supervision</w:t>
            </w:r>
          </w:p>
        </w:tc>
      </w:tr>
    </w:tbl>
    <w:p w:rsidR="009C4353" w:rsidRDefault="009C4353" w:rsidP="00CF7A15">
      <w:pPr>
        <w:rPr>
          <w:b/>
          <w:sz w:val="26"/>
          <w:szCs w:val="26"/>
        </w:rPr>
      </w:pPr>
    </w:p>
    <w:p w:rsidR="00F75638" w:rsidRDefault="00F75638" w:rsidP="00CF7A15">
      <w:pPr>
        <w:rPr>
          <w:b/>
          <w:sz w:val="26"/>
          <w:szCs w:val="26"/>
        </w:rPr>
      </w:pPr>
    </w:p>
    <w:p w:rsidR="00A22FCE" w:rsidRPr="006514C0" w:rsidRDefault="003A183B" w:rsidP="00CF7A15">
      <w:pPr>
        <w:rPr>
          <w:b/>
          <w:sz w:val="22"/>
          <w:szCs w:val="22"/>
        </w:rPr>
      </w:pPr>
      <w:r w:rsidRPr="00096870">
        <w:rPr>
          <w:b/>
          <w:sz w:val="26"/>
          <w:szCs w:val="26"/>
        </w:rPr>
        <w:t xml:space="preserve">TEACHING </w:t>
      </w:r>
      <w:r w:rsidR="00A22FCE" w:rsidRPr="00096870">
        <w:rPr>
          <w:b/>
          <w:sz w:val="26"/>
          <w:szCs w:val="26"/>
        </w:rPr>
        <w:t>AWARDS</w:t>
      </w:r>
    </w:p>
    <w:p w:rsidR="00A22FCE" w:rsidRPr="00096870" w:rsidRDefault="00A22FCE" w:rsidP="00CF7A15">
      <w:pPr>
        <w:spacing w:line="276" w:lineRule="auto"/>
      </w:pPr>
      <w:r w:rsidRPr="00096870">
        <w:t>July 2005</w:t>
      </w:r>
      <w:r w:rsidRPr="00096870">
        <w:tab/>
      </w:r>
      <w:r w:rsidRPr="00096870">
        <w:tab/>
      </w:r>
      <w:r w:rsidR="00FC464D">
        <w:tab/>
      </w:r>
      <w:r w:rsidRPr="00096870">
        <w:t>Boğaziçi University Award for Excellence in Teaching.</w:t>
      </w:r>
    </w:p>
    <w:p w:rsidR="0050723A" w:rsidRPr="0050723A" w:rsidRDefault="0050723A" w:rsidP="00CF7A15">
      <w:pPr>
        <w:pStyle w:val="BodyTextIndent"/>
        <w:spacing w:line="276" w:lineRule="auto"/>
        <w:ind w:left="0" w:firstLine="0"/>
        <w:jc w:val="left"/>
        <w:rPr>
          <w:b/>
          <w:sz w:val="22"/>
          <w:szCs w:val="22"/>
        </w:rPr>
      </w:pPr>
    </w:p>
    <w:p w:rsidR="000A6F1F" w:rsidRDefault="000A6F1F" w:rsidP="00CF7A15">
      <w:pPr>
        <w:pStyle w:val="BodyTextIndent"/>
        <w:spacing w:line="276" w:lineRule="auto"/>
        <w:ind w:left="0" w:firstLine="0"/>
        <w:jc w:val="left"/>
        <w:rPr>
          <w:b/>
          <w:sz w:val="26"/>
          <w:szCs w:val="26"/>
        </w:rPr>
      </w:pPr>
      <w:r>
        <w:rPr>
          <w:b/>
          <w:sz w:val="26"/>
          <w:szCs w:val="26"/>
        </w:rPr>
        <w:t>OTHER WORK EXPERIENCE</w:t>
      </w:r>
    </w:p>
    <w:p w:rsidR="006514C0" w:rsidRDefault="000A6F1F" w:rsidP="00CF7A15">
      <w:pPr>
        <w:pStyle w:val="BodyTextIndent"/>
        <w:spacing w:line="276" w:lineRule="auto"/>
        <w:jc w:val="left"/>
        <w:rPr>
          <w:szCs w:val="24"/>
        </w:rPr>
      </w:pPr>
      <w:r w:rsidRPr="003D3C01">
        <w:rPr>
          <w:szCs w:val="24"/>
        </w:rPr>
        <w:t>October 2016</w:t>
      </w:r>
      <w:r w:rsidR="002C0FDF">
        <w:rPr>
          <w:szCs w:val="24"/>
        </w:rPr>
        <w:t>-</w:t>
      </w:r>
      <w:r w:rsidR="006514C0">
        <w:rPr>
          <w:szCs w:val="24"/>
        </w:rPr>
        <w:tab/>
      </w:r>
      <w:r w:rsidR="006514C0" w:rsidRPr="003D3C01">
        <w:rPr>
          <w:szCs w:val="24"/>
        </w:rPr>
        <w:t>Alpha Translating and Interpreting Services</w:t>
      </w:r>
      <w:r w:rsidR="006514C0">
        <w:rPr>
          <w:szCs w:val="24"/>
        </w:rPr>
        <w:t xml:space="preserve"> / Global Connects /</w:t>
      </w:r>
    </w:p>
    <w:p w:rsidR="006514C0" w:rsidRDefault="006514C0" w:rsidP="00CF7A15">
      <w:pPr>
        <w:pStyle w:val="BodyTextIndent"/>
        <w:spacing w:line="276" w:lineRule="auto"/>
        <w:jc w:val="left"/>
        <w:rPr>
          <w:szCs w:val="24"/>
        </w:rPr>
      </w:pPr>
      <w:r>
        <w:rPr>
          <w:szCs w:val="24"/>
        </w:rPr>
        <w:t>February 2017</w:t>
      </w:r>
      <w:r>
        <w:rPr>
          <w:szCs w:val="24"/>
        </w:rPr>
        <w:tab/>
        <w:t xml:space="preserve">Global Language Services, Edinburgh, </w:t>
      </w:r>
      <w:r w:rsidRPr="003D3C01">
        <w:rPr>
          <w:szCs w:val="24"/>
        </w:rPr>
        <w:t>Freelance public service interpreter.</w:t>
      </w:r>
      <w:r w:rsidR="000A6F1F" w:rsidRPr="003D3C01">
        <w:rPr>
          <w:szCs w:val="24"/>
        </w:rPr>
        <w:tab/>
      </w:r>
      <w:r w:rsidR="000A6F1F" w:rsidRPr="003D3C01">
        <w:rPr>
          <w:szCs w:val="24"/>
        </w:rPr>
        <w:tab/>
      </w:r>
      <w:r w:rsidR="000A6F1F" w:rsidRPr="003D3C01">
        <w:rPr>
          <w:szCs w:val="24"/>
        </w:rPr>
        <w:tab/>
      </w:r>
    </w:p>
    <w:p w:rsidR="006514C0" w:rsidRPr="006514C0" w:rsidRDefault="006514C0" w:rsidP="00CF7A15">
      <w:pPr>
        <w:pStyle w:val="BodyTextIndent"/>
        <w:spacing w:line="276" w:lineRule="auto"/>
        <w:ind w:left="0" w:firstLine="0"/>
        <w:jc w:val="left"/>
        <w:rPr>
          <w:sz w:val="16"/>
          <w:szCs w:val="16"/>
        </w:rPr>
      </w:pPr>
    </w:p>
    <w:p w:rsidR="003D3C01" w:rsidRPr="003D3C01" w:rsidRDefault="003D3C01" w:rsidP="00CF7A15">
      <w:pPr>
        <w:pStyle w:val="BodyTextIndent"/>
        <w:spacing w:line="276" w:lineRule="auto"/>
        <w:ind w:left="0" w:firstLine="0"/>
        <w:jc w:val="left"/>
        <w:rPr>
          <w:szCs w:val="24"/>
        </w:rPr>
      </w:pPr>
      <w:r w:rsidRPr="003D3C01">
        <w:rPr>
          <w:szCs w:val="24"/>
        </w:rPr>
        <w:t>May 2016</w:t>
      </w:r>
      <w:r w:rsidRPr="003D3C01">
        <w:rPr>
          <w:szCs w:val="24"/>
        </w:rPr>
        <w:tab/>
      </w:r>
      <w:r w:rsidRPr="003D3C01">
        <w:rPr>
          <w:szCs w:val="24"/>
        </w:rPr>
        <w:tab/>
      </w:r>
      <w:r w:rsidRPr="003D3C01">
        <w:rPr>
          <w:szCs w:val="24"/>
        </w:rPr>
        <w:tab/>
        <w:t>Garanti Bank Istanbul. Commerc</w:t>
      </w:r>
      <w:r w:rsidR="00AD627E">
        <w:rPr>
          <w:szCs w:val="24"/>
        </w:rPr>
        <w:t>i</w:t>
      </w:r>
      <w:r w:rsidRPr="003D3C01">
        <w:rPr>
          <w:szCs w:val="24"/>
        </w:rPr>
        <w:t>al Loans Department.</w:t>
      </w:r>
    </w:p>
    <w:p w:rsidR="003D3C01" w:rsidRPr="003D3C01" w:rsidRDefault="003D3C01" w:rsidP="00CF7A15">
      <w:pPr>
        <w:pStyle w:val="BodyTextIndent"/>
        <w:spacing w:line="276" w:lineRule="auto"/>
        <w:ind w:left="0" w:firstLine="0"/>
        <w:jc w:val="left"/>
        <w:rPr>
          <w:szCs w:val="24"/>
        </w:rPr>
      </w:pPr>
      <w:r w:rsidRPr="003D3C01">
        <w:rPr>
          <w:szCs w:val="24"/>
        </w:rPr>
        <w:tab/>
      </w:r>
      <w:r w:rsidRPr="003D3C01">
        <w:rPr>
          <w:szCs w:val="24"/>
        </w:rPr>
        <w:tab/>
      </w:r>
      <w:r w:rsidRPr="003D3C01">
        <w:rPr>
          <w:szCs w:val="24"/>
        </w:rPr>
        <w:tab/>
      </w:r>
      <w:r w:rsidRPr="003D3C01">
        <w:rPr>
          <w:szCs w:val="24"/>
        </w:rPr>
        <w:tab/>
      </w:r>
      <w:r>
        <w:rPr>
          <w:szCs w:val="24"/>
        </w:rPr>
        <w:t xml:space="preserve">Trainer in </w:t>
      </w:r>
      <w:r w:rsidRPr="003D3C01">
        <w:rPr>
          <w:szCs w:val="24"/>
        </w:rPr>
        <w:t>Report-Writing.</w:t>
      </w:r>
    </w:p>
    <w:p w:rsidR="003D3C01" w:rsidRPr="003D3C01" w:rsidRDefault="003D3C01" w:rsidP="00CF7A15">
      <w:pPr>
        <w:pStyle w:val="BodyTextIndent"/>
        <w:spacing w:line="276" w:lineRule="auto"/>
        <w:ind w:left="0" w:firstLine="0"/>
        <w:jc w:val="left"/>
        <w:rPr>
          <w:sz w:val="16"/>
          <w:szCs w:val="16"/>
        </w:rPr>
      </w:pPr>
    </w:p>
    <w:p w:rsidR="003D3C01" w:rsidRPr="003D3C01" w:rsidRDefault="003D3C01" w:rsidP="00CF7A15">
      <w:pPr>
        <w:pStyle w:val="BodyTextIndent"/>
        <w:spacing w:line="276" w:lineRule="auto"/>
        <w:ind w:left="0" w:firstLine="0"/>
        <w:jc w:val="left"/>
        <w:rPr>
          <w:szCs w:val="24"/>
        </w:rPr>
      </w:pPr>
      <w:r w:rsidRPr="003D3C01">
        <w:rPr>
          <w:szCs w:val="24"/>
        </w:rPr>
        <w:t>September 1996-</w:t>
      </w:r>
      <w:r w:rsidRPr="003D3C01">
        <w:rPr>
          <w:szCs w:val="24"/>
        </w:rPr>
        <w:tab/>
      </w:r>
      <w:r w:rsidRPr="003D3C01">
        <w:rPr>
          <w:szCs w:val="24"/>
        </w:rPr>
        <w:tab/>
        <w:t>World Telecom, London. Multilingual Telephone Operator.</w:t>
      </w:r>
    </w:p>
    <w:p w:rsidR="003D3C01" w:rsidRPr="003D3C01" w:rsidRDefault="003D3C01" w:rsidP="00CF7A15">
      <w:pPr>
        <w:pStyle w:val="BodyTextIndent"/>
        <w:spacing w:line="276" w:lineRule="auto"/>
        <w:ind w:left="0" w:firstLine="0"/>
        <w:jc w:val="left"/>
        <w:rPr>
          <w:szCs w:val="24"/>
        </w:rPr>
      </w:pPr>
      <w:r w:rsidRPr="003D3C01">
        <w:rPr>
          <w:szCs w:val="24"/>
        </w:rPr>
        <w:t>March 1998</w:t>
      </w:r>
    </w:p>
    <w:p w:rsidR="003D3C01" w:rsidRPr="003D3C01" w:rsidRDefault="003D3C01" w:rsidP="00CF7A15">
      <w:pPr>
        <w:pStyle w:val="BodyTextIndent"/>
        <w:spacing w:line="276" w:lineRule="auto"/>
        <w:ind w:left="0" w:firstLine="0"/>
        <w:jc w:val="left"/>
        <w:rPr>
          <w:sz w:val="22"/>
          <w:szCs w:val="22"/>
        </w:rPr>
      </w:pPr>
    </w:p>
    <w:p w:rsidR="00913BC8" w:rsidRPr="00096870" w:rsidRDefault="00913BC8" w:rsidP="00CF7A15">
      <w:pPr>
        <w:pStyle w:val="BodyTextIndent"/>
        <w:spacing w:line="276" w:lineRule="auto"/>
        <w:ind w:left="0" w:firstLine="0"/>
        <w:jc w:val="left"/>
        <w:rPr>
          <w:b/>
          <w:sz w:val="26"/>
          <w:szCs w:val="26"/>
        </w:rPr>
      </w:pPr>
      <w:r w:rsidRPr="00096870">
        <w:rPr>
          <w:b/>
          <w:sz w:val="26"/>
          <w:szCs w:val="26"/>
        </w:rPr>
        <w:t xml:space="preserve">ADMINISTRATIVE </w:t>
      </w:r>
      <w:r w:rsidR="007354EA" w:rsidRPr="00096870">
        <w:rPr>
          <w:b/>
          <w:sz w:val="26"/>
          <w:szCs w:val="26"/>
        </w:rPr>
        <w:t>DUTIES</w:t>
      </w:r>
    </w:p>
    <w:p w:rsidR="00BC79A4" w:rsidRDefault="00BC79A4" w:rsidP="00CF7A15">
      <w:pPr>
        <w:pStyle w:val="BodyTextIndent"/>
        <w:spacing w:line="276" w:lineRule="auto"/>
        <w:jc w:val="left"/>
      </w:pPr>
      <w:r>
        <w:t>May 2022</w:t>
      </w:r>
      <w:r>
        <w:tab/>
        <w:t xml:space="preserve">Organiser and chair of event “From Surrealism to </w:t>
      </w:r>
      <w:r>
        <w:rPr>
          <w:i/>
        </w:rPr>
        <w:t xml:space="preserve">İnce Mehmed </w:t>
      </w:r>
      <w:r>
        <w:t>via the Nuremberg Trials: in memoriam Édouard Roditi”, Boğaziçi University.</w:t>
      </w:r>
    </w:p>
    <w:p w:rsidR="00BC79A4" w:rsidRPr="00BC79A4" w:rsidRDefault="00BC79A4" w:rsidP="00CF7A15">
      <w:pPr>
        <w:pStyle w:val="BodyTextIndent"/>
        <w:spacing w:line="276" w:lineRule="auto"/>
        <w:jc w:val="left"/>
        <w:rPr>
          <w:sz w:val="16"/>
        </w:rPr>
      </w:pPr>
      <w:r w:rsidRPr="00BC79A4">
        <w:rPr>
          <w:sz w:val="16"/>
        </w:rPr>
        <w:tab/>
      </w:r>
    </w:p>
    <w:p w:rsidR="00407A40" w:rsidRDefault="00407A40" w:rsidP="00CF7A15">
      <w:pPr>
        <w:pStyle w:val="BodyTextIndent"/>
        <w:spacing w:line="276" w:lineRule="auto"/>
        <w:jc w:val="left"/>
      </w:pPr>
      <w:r>
        <w:t>November 2021-</w:t>
      </w:r>
      <w:r>
        <w:tab/>
        <w:t>Çeviri Derneği / Translatio</w:t>
      </w:r>
      <w:r w:rsidR="00EA6BC8">
        <w:t xml:space="preserve">n and Interpreting Association - </w:t>
      </w:r>
      <w:r>
        <w:t>Turkey. Member of Executive Committee.</w:t>
      </w:r>
    </w:p>
    <w:p w:rsidR="00407A40" w:rsidRPr="00407A40" w:rsidRDefault="00407A40" w:rsidP="00CF7A15">
      <w:pPr>
        <w:pStyle w:val="BodyTextIndent"/>
        <w:spacing w:line="276" w:lineRule="auto"/>
        <w:jc w:val="left"/>
        <w:rPr>
          <w:sz w:val="16"/>
        </w:rPr>
      </w:pPr>
      <w:r w:rsidRPr="00407A40">
        <w:rPr>
          <w:sz w:val="16"/>
        </w:rPr>
        <w:tab/>
      </w:r>
    </w:p>
    <w:p w:rsidR="009C5864" w:rsidRDefault="009C5864" w:rsidP="00CF7A15">
      <w:pPr>
        <w:pStyle w:val="BodyTextIndent"/>
        <w:spacing w:line="276" w:lineRule="auto"/>
        <w:jc w:val="left"/>
      </w:pPr>
      <w:r>
        <w:t>September 2019-</w:t>
      </w:r>
      <w:r>
        <w:tab/>
        <w:t>Co-founder and co-coordinator (with Duygu Çurum Duman) of TürToÇA Ağı – Turkish Community Interpreting Research Network.</w:t>
      </w:r>
    </w:p>
    <w:p w:rsidR="009C5864" w:rsidRPr="009C5864" w:rsidRDefault="009C5864" w:rsidP="00CF7A15">
      <w:pPr>
        <w:pStyle w:val="BodyTextIndent"/>
        <w:spacing w:line="276" w:lineRule="auto"/>
        <w:jc w:val="left"/>
        <w:rPr>
          <w:sz w:val="16"/>
        </w:rPr>
      </w:pPr>
    </w:p>
    <w:p w:rsidR="00B3780D" w:rsidRDefault="00B3780D" w:rsidP="00CF7A15">
      <w:pPr>
        <w:pStyle w:val="BodyTextIndent"/>
        <w:spacing w:line="276" w:lineRule="auto"/>
        <w:jc w:val="left"/>
      </w:pPr>
      <w:r>
        <w:t xml:space="preserve">October 2018- </w:t>
      </w:r>
      <w:r>
        <w:tab/>
      </w:r>
      <w:r w:rsidRPr="00096870">
        <w:t xml:space="preserve">Boğaziçi University, Department </w:t>
      </w:r>
      <w:r>
        <w:t>of Translation and Interpreting</w:t>
      </w:r>
    </w:p>
    <w:p w:rsidR="00B3780D" w:rsidRDefault="00F75638" w:rsidP="00CF7A15">
      <w:pPr>
        <w:pStyle w:val="BodyTextIndent"/>
        <w:spacing w:line="276" w:lineRule="auto"/>
        <w:jc w:val="left"/>
      </w:pPr>
      <w:r>
        <w:t xml:space="preserve">July 2022 </w:t>
      </w:r>
      <w:r>
        <w:tab/>
      </w:r>
      <w:r w:rsidR="00B3780D">
        <w:t>Studies. Assistant Head of Department.</w:t>
      </w:r>
    </w:p>
    <w:p w:rsidR="00B3780D" w:rsidRPr="00B3780D" w:rsidRDefault="00B3780D" w:rsidP="00CF7A15">
      <w:pPr>
        <w:pStyle w:val="BodyTextIndent"/>
        <w:spacing w:line="276" w:lineRule="auto"/>
        <w:jc w:val="left"/>
        <w:rPr>
          <w:sz w:val="16"/>
          <w:szCs w:val="16"/>
        </w:rPr>
      </w:pPr>
      <w:r w:rsidRPr="00B3780D">
        <w:rPr>
          <w:sz w:val="16"/>
          <w:szCs w:val="16"/>
        </w:rPr>
        <w:tab/>
      </w:r>
    </w:p>
    <w:p w:rsidR="0050723A" w:rsidRDefault="0050723A" w:rsidP="00CF7A15">
      <w:pPr>
        <w:pStyle w:val="BodyTextIndent"/>
        <w:spacing w:line="276" w:lineRule="auto"/>
        <w:jc w:val="left"/>
      </w:pPr>
      <w:r>
        <w:t>September 2017-</w:t>
      </w:r>
      <w:r>
        <w:tab/>
      </w:r>
      <w:r w:rsidRPr="00096870">
        <w:t xml:space="preserve">Boğaziçi University, Department </w:t>
      </w:r>
      <w:r>
        <w:t>of Translation and Interpreting</w:t>
      </w:r>
    </w:p>
    <w:p w:rsidR="0050723A" w:rsidRDefault="00B3780D" w:rsidP="00CF7A15">
      <w:pPr>
        <w:pStyle w:val="BodyTextIndent"/>
        <w:spacing w:line="276" w:lineRule="auto"/>
        <w:jc w:val="left"/>
      </w:pPr>
      <w:r>
        <w:t>September 2018</w:t>
      </w:r>
      <w:r w:rsidR="0050723A">
        <w:tab/>
        <w:t xml:space="preserve">Studies. </w:t>
      </w:r>
      <w:r w:rsidR="00731183">
        <w:t xml:space="preserve">Head of </w:t>
      </w:r>
      <w:r w:rsidR="0050723A">
        <w:t>Department</w:t>
      </w:r>
      <w:r w:rsidR="00731183">
        <w:t>.</w:t>
      </w:r>
    </w:p>
    <w:p w:rsidR="0050723A" w:rsidRPr="0050723A" w:rsidRDefault="0050723A" w:rsidP="00CF7A15">
      <w:pPr>
        <w:pStyle w:val="BodyTextIndent"/>
        <w:spacing w:line="276" w:lineRule="auto"/>
        <w:jc w:val="left"/>
        <w:rPr>
          <w:sz w:val="16"/>
          <w:szCs w:val="16"/>
        </w:rPr>
      </w:pPr>
      <w:r w:rsidRPr="0050723A">
        <w:rPr>
          <w:sz w:val="16"/>
          <w:szCs w:val="16"/>
        </w:rPr>
        <w:tab/>
      </w:r>
    </w:p>
    <w:p w:rsidR="006514C0" w:rsidRDefault="006514C0" w:rsidP="00CF7A15">
      <w:pPr>
        <w:pStyle w:val="BodyTextIndent"/>
        <w:spacing w:line="276" w:lineRule="auto"/>
        <w:jc w:val="left"/>
      </w:pPr>
      <w:r>
        <w:t>June 2016-</w:t>
      </w:r>
      <w:r>
        <w:tab/>
      </w:r>
      <w:r w:rsidR="002A6ED7">
        <w:t xml:space="preserve">Turkish Vocational Qualifications Authority, Ankara. Member of Commission </w:t>
      </w:r>
      <w:r>
        <w:t>Developing Professional Qualifications for Community Interpreting</w:t>
      </w:r>
      <w:r w:rsidR="002A6ED7">
        <w:t>.</w:t>
      </w:r>
    </w:p>
    <w:p w:rsidR="006514C0" w:rsidRPr="00731183" w:rsidRDefault="006514C0" w:rsidP="00CF7A15">
      <w:pPr>
        <w:pStyle w:val="BodyTextIndent"/>
        <w:spacing w:line="276" w:lineRule="auto"/>
        <w:jc w:val="left"/>
        <w:rPr>
          <w:sz w:val="16"/>
        </w:rPr>
      </w:pPr>
    </w:p>
    <w:p w:rsidR="003F7864" w:rsidRDefault="003F7864" w:rsidP="00CF7A15">
      <w:pPr>
        <w:pStyle w:val="BodyTextIndent"/>
        <w:spacing w:line="276" w:lineRule="auto"/>
        <w:jc w:val="left"/>
      </w:pPr>
      <w:r>
        <w:t xml:space="preserve">December 2014- </w:t>
      </w:r>
      <w:r>
        <w:tab/>
      </w:r>
      <w:r w:rsidRPr="00096870">
        <w:t xml:space="preserve">Boğaziçi University, Department </w:t>
      </w:r>
      <w:r>
        <w:t>of Translation and Interpreting</w:t>
      </w:r>
    </w:p>
    <w:p w:rsidR="00B45E3E" w:rsidRDefault="001061A1" w:rsidP="00CF7A15">
      <w:pPr>
        <w:pStyle w:val="BodyTextIndent"/>
        <w:spacing w:line="276" w:lineRule="auto"/>
        <w:jc w:val="left"/>
      </w:pPr>
      <w:r>
        <w:t xml:space="preserve">September 2016 </w:t>
      </w:r>
      <w:r>
        <w:tab/>
      </w:r>
      <w:r w:rsidR="003F7864" w:rsidRPr="00096870">
        <w:t>Studies. Assistant Head of Department.</w:t>
      </w:r>
    </w:p>
    <w:p w:rsidR="00B45E3E" w:rsidRPr="0023396C" w:rsidRDefault="00B45E3E" w:rsidP="00CF7A15">
      <w:pPr>
        <w:pStyle w:val="BodyTextIndent"/>
        <w:spacing w:line="276" w:lineRule="auto"/>
        <w:jc w:val="left"/>
        <w:rPr>
          <w:sz w:val="16"/>
          <w:szCs w:val="16"/>
        </w:rPr>
      </w:pPr>
    </w:p>
    <w:p w:rsidR="00EE4C42" w:rsidRDefault="00B45E3E" w:rsidP="00CF7A15">
      <w:pPr>
        <w:pStyle w:val="BodyTextIndent"/>
        <w:spacing w:line="276" w:lineRule="auto"/>
        <w:jc w:val="left"/>
      </w:pPr>
      <w:r>
        <w:t>September 2013-</w:t>
      </w:r>
      <w:r>
        <w:tab/>
        <w:t xml:space="preserve">Nazım Hikmet Research Centre for Culture and the Arts, </w:t>
      </w:r>
    </w:p>
    <w:p w:rsidR="003F7864" w:rsidRDefault="00B45E3E" w:rsidP="00CF7A15">
      <w:pPr>
        <w:pStyle w:val="BodyTextIndent"/>
        <w:spacing w:line="276" w:lineRule="auto"/>
        <w:ind w:firstLine="0"/>
        <w:jc w:val="left"/>
      </w:pPr>
      <w:r>
        <w:t xml:space="preserve">Boğaziçi University. Member of Executive Committee. </w:t>
      </w:r>
      <w:r w:rsidR="003F7864">
        <w:tab/>
      </w:r>
    </w:p>
    <w:p w:rsidR="003F7864" w:rsidRPr="00CD3813" w:rsidRDefault="003F7864" w:rsidP="00CF7A15">
      <w:pPr>
        <w:pStyle w:val="BodyTextIndent"/>
        <w:spacing w:line="276" w:lineRule="auto"/>
        <w:jc w:val="left"/>
        <w:rPr>
          <w:sz w:val="16"/>
          <w:szCs w:val="16"/>
        </w:rPr>
      </w:pPr>
    </w:p>
    <w:p w:rsidR="00B12091" w:rsidRDefault="00DB5017" w:rsidP="00CF7A15">
      <w:pPr>
        <w:pStyle w:val="BodyTextIndent"/>
        <w:spacing w:line="276" w:lineRule="auto"/>
        <w:jc w:val="left"/>
      </w:pPr>
      <w:r>
        <w:t>January 2013-</w:t>
      </w:r>
      <w:r>
        <w:tab/>
        <w:t>Turkish</w:t>
      </w:r>
      <w:r w:rsidR="00B12091">
        <w:t xml:space="preserve"> Vocational Qualifications Authority, Ankara. Member of</w:t>
      </w:r>
    </w:p>
    <w:p w:rsidR="00DB5017" w:rsidRDefault="00B12091" w:rsidP="00CF7A15">
      <w:pPr>
        <w:pStyle w:val="BodyTextIndent"/>
        <w:spacing w:line="276" w:lineRule="auto"/>
        <w:jc w:val="left"/>
      </w:pPr>
      <w:r>
        <w:tab/>
      </w:r>
      <w:r w:rsidR="00796949">
        <w:t xml:space="preserve">Coordination Committee Creating </w:t>
      </w:r>
      <w:r>
        <w:t xml:space="preserve">Professional Standards </w:t>
      </w:r>
      <w:r w:rsidR="00796949">
        <w:t xml:space="preserve">and Qualifications </w:t>
      </w:r>
      <w:r>
        <w:t xml:space="preserve">for </w:t>
      </w:r>
      <w:r w:rsidR="002A6ED7">
        <w:t>Translation and Interpreting</w:t>
      </w:r>
      <w:r>
        <w:t>.</w:t>
      </w:r>
    </w:p>
    <w:p w:rsidR="00B12091" w:rsidRPr="00B12091" w:rsidRDefault="00B12091" w:rsidP="00CF7A15">
      <w:pPr>
        <w:pStyle w:val="BodyTextIndent"/>
        <w:spacing w:line="276" w:lineRule="auto"/>
        <w:jc w:val="left"/>
        <w:rPr>
          <w:sz w:val="16"/>
          <w:szCs w:val="16"/>
        </w:rPr>
      </w:pPr>
    </w:p>
    <w:p w:rsidR="00BF510E" w:rsidRDefault="00321D6F" w:rsidP="00CF7A15">
      <w:pPr>
        <w:pStyle w:val="BodyTextIndent"/>
        <w:spacing w:line="276" w:lineRule="auto"/>
        <w:jc w:val="left"/>
      </w:pPr>
      <w:r>
        <w:t xml:space="preserve">22-23 </w:t>
      </w:r>
      <w:r w:rsidR="00BF510E">
        <w:t>November 2010</w:t>
      </w:r>
      <w:r w:rsidR="00BF510E">
        <w:tab/>
        <w:t>‘Türkiye’de Toplum Çevirmenliği / Community Interpreting in Turkey’ (International Conference), Boğaziçi University, Symposium Coordinator.</w:t>
      </w:r>
    </w:p>
    <w:p w:rsidR="00BF510E" w:rsidRPr="00CD3813" w:rsidRDefault="00BF510E" w:rsidP="00CF7A15">
      <w:pPr>
        <w:pStyle w:val="BodyTextIndent"/>
        <w:spacing w:line="276" w:lineRule="auto"/>
        <w:ind w:left="0" w:firstLine="0"/>
        <w:jc w:val="left"/>
        <w:rPr>
          <w:sz w:val="16"/>
          <w:szCs w:val="16"/>
        </w:rPr>
      </w:pPr>
    </w:p>
    <w:p w:rsidR="009B1738" w:rsidRPr="00096870" w:rsidRDefault="009B1738" w:rsidP="00CF7A15">
      <w:pPr>
        <w:pStyle w:val="BodyTextIndent"/>
        <w:spacing w:line="276" w:lineRule="auto"/>
        <w:jc w:val="left"/>
      </w:pPr>
      <w:r w:rsidRPr="00096870">
        <w:t>October 2008</w:t>
      </w:r>
      <w:r w:rsidRPr="00096870">
        <w:tab/>
        <w:t xml:space="preserve">The Third Asian Translation Traditions Conference, </w:t>
      </w:r>
      <w:smartTag w:uri="urn:schemas-microsoft-com:office:smarttags" w:element="place">
        <w:smartTag w:uri="urn:schemas-microsoft-com:office:smarttags" w:element="PlaceName">
          <w:r w:rsidRPr="00096870">
            <w:t>Boğaziçi</w:t>
          </w:r>
        </w:smartTag>
        <w:r w:rsidRPr="00096870">
          <w:t xml:space="preserve"> </w:t>
        </w:r>
        <w:smartTag w:uri="urn:schemas-microsoft-com:office:smarttags" w:element="PlaceType">
          <w:r w:rsidRPr="00096870">
            <w:t>University</w:t>
          </w:r>
        </w:smartTag>
      </w:smartTag>
      <w:r w:rsidRPr="00096870">
        <w:t>. Organising Committee Member.</w:t>
      </w:r>
    </w:p>
    <w:p w:rsidR="009B1738" w:rsidRPr="00CD3813" w:rsidRDefault="009B1738" w:rsidP="00CF7A15">
      <w:pPr>
        <w:pStyle w:val="BodyTextIndent"/>
        <w:spacing w:line="276" w:lineRule="auto"/>
        <w:jc w:val="left"/>
        <w:rPr>
          <w:sz w:val="16"/>
          <w:szCs w:val="16"/>
        </w:rPr>
      </w:pPr>
    </w:p>
    <w:p w:rsidR="00BF510E" w:rsidRDefault="00913BC8" w:rsidP="00CF7A15">
      <w:pPr>
        <w:pStyle w:val="BodyTextIndent"/>
        <w:spacing w:line="276" w:lineRule="auto"/>
        <w:ind w:left="0" w:firstLine="0"/>
        <w:jc w:val="left"/>
      </w:pPr>
      <w:r w:rsidRPr="00096870">
        <w:t>July 2008-</w:t>
      </w:r>
      <w:r w:rsidRPr="00096870">
        <w:tab/>
      </w:r>
      <w:r w:rsidR="00BF510E">
        <w:tab/>
      </w:r>
      <w:r w:rsidR="00BF510E">
        <w:tab/>
      </w:r>
      <w:r w:rsidRPr="00096870">
        <w:t xml:space="preserve">Boğaziçi University, Department </w:t>
      </w:r>
      <w:r w:rsidR="00BF510E">
        <w:t xml:space="preserve">of Translation and Interpreting </w:t>
      </w:r>
    </w:p>
    <w:p w:rsidR="00913BC8" w:rsidRPr="00096870" w:rsidRDefault="00BF510E" w:rsidP="00CF7A15">
      <w:pPr>
        <w:pStyle w:val="BodyTextIndent"/>
        <w:spacing w:line="276" w:lineRule="auto"/>
        <w:ind w:left="0" w:firstLine="0"/>
        <w:jc w:val="left"/>
      </w:pPr>
      <w:r>
        <w:t xml:space="preserve">November 2010 </w:t>
      </w:r>
      <w:r>
        <w:tab/>
      </w:r>
      <w:r>
        <w:tab/>
      </w:r>
      <w:r w:rsidR="00913BC8" w:rsidRPr="00096870">
        <w:t>Studies. Assistant Head of Department.</w:t>
      </w:r>
    </w:p>
    <w:p w:rsidR="00913BC8" w:rsidRPr="00CD3813" w:rsidRDefault="00913BC8" w:rsidP="00CF7A15">
      <w:pPr>
        <w:pStyle w:val="BodyTextIndent"/>
        <w:spacing w:line="276" w:lineRule="auto"/>
        <w:jc w:val="left"/>
        <w:rPr>
          <w:sz w:val="16"/>
          <w:szCs w:val="16"/>
        </w:rPr>
      </w:pPr>
    </w:p>
    <w:p w:rsidR="00F23F77" w:rsidRPr="00CD3813" w:rsidRDefault="0059598A" w:rsidP="00CF7A15">
      <w:pPr>
        <w:pStyle w:val="BodyTextIndent"/>
        <w:spacing w:line="276" w:lineRule="auto"/>
        <w:jc w:val="left"/>
        <w:rPr>
          <w:sz w:val="16"/>
          <w:szCs w:val="16"/>
        </w:rPr>
      </w:pPr>
      <w:r w:rsidRPr="00096870">
        <w:t>June 2007</w:t>
      </w:r>
      <w:r w:rsidRPr="00096870">
        <w:tab/>
      </w:r>
      <w:r w:rsidRPr="00096870">
        <w:rPr>
          <w:bCs/>
          <w:szCs w:val="24"/>
        </w:rPr>
        <w:t>First International Symposium of Translators and Publishers of Turkish Literature, Boğaziçi Universit</w:t>
      </w:r>
      <w:r w:rsidR="00A22FCE" w:rsidRPr="00096870">
        <w:rPr>
          <w:bCs/>
          <w:szCs w:val="24"/>
        </w:rPr>
        <w:t>y. Organising Committee Member.</w:t>
      </w:r>
      <w:r w:rsidRPr="00096870">
        <w:rPr>
          <w:bCs/>
          <w:szCs w:val="24"/>
        </w:rPr>
        <w:t xml:space="preserve"> </w:t>
      </w:r>
      <w:r w:rsidRPr="00096870">
        <w:rPr>
          <w:bCs/>
          <w:szCs w:val="24"/>
        </w:rPr>
        <w:br/>
      </w:r>
    </w:p>
    <w:p w:rsidR="00F23F77" w:rsidRPr="00096870" w:rsidRDefault="00F23F77" w:rsidP="00CF7A15">
      <w:pPr>
        <w:pStyle w:val="BodyTextIndent"/>
        <w:spacing w:line="276" w:lineRule="auto"/>
        <w:jc w:val="left"/>
        <w:rPr>
          <w:szCs w:val="24"/>
        </w:rPr>
      </w:pPr>
      <w:r w:rsidRPr="00096870">
        <w:t>November 2005</w:t>
      </w:r>
      <w:r w:rsidRPr="00096870">
        <w:tab/>
      </w:r>
      <w:r w:rsidRPr="00096870">
        <w:rPr>
          <w:szCs w:val="24"/>
        </w:rPr>
        <w:t>‘</w:t>
      </w:r>
      <w:r w:rsidRPr="00096870">
        <w:rPr>
          <w:bCs/>
          <w:szCs w:val="24"/>
        </w:rPr>
        <w:t xml:space="preserve">Kavramlar Çevrildikçe: Çeviri Düşüncemizi Biçimlendiriyor (mu?)’ (National Conference), </w:t>
      </w:r>
      <w:r w:rsidRPr="00096870">
        <w:t xml:space="preserve">Boğaziçi University. </w:t>
      </w:r>
      <w:r w:rsidR="0059598A" w:rsidRPr="00096870">
        <w:t>Conference C</w:t>
      </w:r>
      <w:r w:rsidRPr="00096870">
        <w:t>oordinator.</w:t>
      </w:r>
    </w:p>
    <w:p w:rsidR="00A22FCE" w:rsidRPr="00CD3813" w:rsidRDefault="00A22FCE" w:rsidP="00CF7A15">
      <w:pPr>
        <w:pStyle w:val="BodyTextIndent"/>
        <w:spacing w:line="276" w:lineRule="auto"/>
        <w:ind w:left="0" w:firstLine="0"/>
        <w:jc w:val="left"/>
        <w:rPr>
          <w:sz w:val="16"/>
          <w:szCs w:val="16"/>
        </w:rPr>
      </w:pPr>
    </w:p>
    <w:p w:rsidR="009B1738" w:rsidRPr="00096870" w:rsidRDefault="009B1738" w:rsidP="00CF7A15">
      <w:pPr>
        <w:pStyle w:val="BodyTextIndent"/>
        <w:spacing w:line="276" w:lineRule="auto"/>
        <w:jc w:val="left"/>
      </w:pPr>
      <w:r w:rsidRPr="00096870">
        <w:t xml:space="preserve">July 2005- </w:t>
      </w:r>
      <w:r w:rsidRPr="00096870">
        <w:tab/>
      </w:r>
      <w:smartTag w:uri="urn:schemas-microsoft-com:office:smarttags" w:element="place">
        <w:smartTag w:uri="urn:schemas-microsoft-com:office:smarttags" w:element="PlaceName">
          <w:r w:rsidRPr="00096870">
            <w:t>Boğaziçi</w:t>
          </w:r>
        </w:smartTag>
        <w:r w:rsidRPr="00096870">
          <w:t xml:space="preserve"> </w:t>
        </w:r>
        <w:smartTag w:uri="urn:schemas-microsoft-com:office:smarttags" w:element="PlaceType">
          <w:r w:rsidRPr="00096870">
            <w:t>University</w:t>
          </w:r>
        </w:smartTag>
      </w:smartTag>
      <w:r w:rsidRPr="00096870">
        <w:t>, Department of Translation and Interpreting</w:t>
      </w:r>
    </w:p>
    <w:p w:rsidR="009B1738" w:rsidRPr="00096870" w:rsidRDefault="009B1738" w:rsidP="00CF7A15">
      <w:pPr>
        <w:pStyle w:val="BodyTextIndent"/>
        <w:spacing w:line="276" w:lineRule="auto"/>
        <w:jc w:val="left"/>
      </w:pPr>
      <w:r w:rsidRPr="00096870">
        <w:t>July 2006</w:t>
      </w:r>
      <w:r w:rsidRPr="00096870">
        <w:tab/>
        <w:t>Studies. Assistant Head of Department.</w:t>
      </w:r>
      <w:r w:rsidRPr="00096870">
        <w:tab/>
      </w:r>
    </w:p>
    <w:p w:rsidR="009B1738" w:rsidRPr="009C4353" w:rsidRDefault="009B1738" w:rsidP="00CF7A15">
      <w:pPr>
        <w:pStyle w:val="BodyTextIndent"/>
        <w:spacing w:line="276" w:lineRule="auto"/>
        <w:jc w:val="left"/>
        <w:rPr>
          <w:color w:val="FF0000"/>
          <w:szCs w:val="22"/>
        </w:rPr>
      </w:pPr>
    </w:p>
    <w:p w:rsidR="00B020E6" w:rsidRPr="00096870" w:rsidRDefault="00B020E6" w:rsidP="00CF7A15">
      <w:pPr>
        <w:pStyle w:val="BodyTextIndent"/>
        <w:spacing w:line="276" w:lineRule="auto"/>
        <w:jc w:val="left"/>
        <w:rPr>
          <w:b/>
          <w:sz w:val="26"/>
          <w:szCs w:val="26"/>
        </w:rPr>
      </w:pPr>
      <w:r w:rsidRPr="00096870">
        <w:rPr>
          <w:b/>
          <w:sz w:val="26"/>
          <w:szCs w:val="26"/>
        </w:rPr>
        <w:t>PEER REVIEWING DUTIES</w:t>
      </w:r>
    </w:p>
    <w:p w:rsidR="007F337B" w:rsidRDefault="007F337B" w:rsidP="00CF7A15">
      <w:pPr>
        <w:pStyle w:val="BodyTextIndent"/>
        <w:spacing w:line="276" w:lineRule="auto"/>
        <w:jc w:val="left"/>
        <w:rPr>
          <w:i/>
        </w:rPr>
      </w:pPr>
      <w:r>
        <w:rPr>
          <w:i/>
        </w:rPr>
        <w:t>The Translator</w:t>
      </w:r>
    </w:p>
    <w:p w:rsidR="00866CD6" w:rsidRDefault="00866CD6" w:rsidP="00CF7A15">
      <w:pPr>
        <w:pStyle w:val="BodyTextIndent"/>
        <w:spacing w:line="276" w:lineRule="auto"/>
        <w:jc w:val="left"/>
        <w:rPr>
          <w:i/>
        </w:rPr>
      </w:pPr>
      <w:r>
        <w:rPr>
          <w:i/>
        </w:rPr>
        <w:t>Translation Studies</w:t>
      </w:r>
    </w:p>
    <w:p w:rsidR="008942F8" w:rsidRDefault="008942F8" w:rsidP="00CF7A15">
      <w:pPr>
        <w:pStyle w:val="BodyTextIndent"/>
        <w:spacing w:line="276" w:lineRule="auto"/>
        <w:jc w:val="left"/>
        <w:rPr>
          <w:szCs w:val="24"/>
        </w:rPr>
      </w:pPr>
      <w:r>
        <w:rPr>
          <w:i/>
          <w:szCs w:val="24"/>
        </w:rPr>
        <w:t xml:space="preserve">Çeviribilim Dergisi / Journal of Translation Studies </w:t>
      </w:r>
      <w:r>
        <w:rPr>
          <w:szCs w:val="24"/>
        </w:rPr>
        <w:t>(Istanbul University)</w:t>
      </w:r>
    </w:p>
    <w:p w:rsidR="008942F8" w:rsidRPr="0023396C" w:rsidRDefault="008942F8" w:rsidP="00CF7A15">
      <w:pPr>
        <w:pStyle w:val="BodyTextIndent"/>
        <w:spacing w:line="276" w:lineRule="auto"/>
        <w:jc w:val="left"/>
        <w:rPr>
          <w:szCs w:val="24"/>
        </w:rPr>
      </w:pPr>
      <w:r w:rsidRPr="008942F8">
        <w:rPr>
          <w:i/>
          <w:szCs w:val="24"/>
        </w:rPr>
        <w:t>Çeviribilim ve Uygulamaları</w:t>
      </w:r>
      <w:r>
        <w:rPr>
          <w:szCs w:val="24"/>
        </w:rPr>
        <w:t xml:space="preserve"> (Hacettepe University)</w:t>
      </w:r>
    </w:p>
    <w:p w:rsidR="00B020E6" w:rsidRPr="00096870" w:rsidRDefault="00B020E6" w:rsidP="00CF7A15">
      <w:pPr>
        <w:pStyle w:val="BodyTextIndent"/>
        <w:spacing w:line="276" w:lineRule="auto"/>
        <w:jc w:val="left"/>
        <w:rPr>
          <w:i/>
        </w:rPr>
      </w:pPr>
      <w:r w:rsidRPr="00096870">
        <w:rPr>
          <w:i/>
        </w:rPr>
        <w:t xml:space="preserve">Journal of Adaptation </w:t>
      </w:r>
      <w:r w:rsidR="000A1238">
        <w:rPr>
          <w:i/>
        </w:rPr>
        <w:t>in Film &amp; Performance</w:t>
      </w:r>
    </w:p>
    <w:p w:rsidR="00B020E6" w:rsidRPr="00096870" w:rsidRDefault="00B020E6" w:rsidP="00CF7A15">
      <w:pPr>
        <w:pStyle w:val="BodyTextIndent"/>
        <w:spacing w:line="276" w:lineRule="auto"/>
        <w:jc w:val="left"/>
        <w:rPr>
          <w:i/>
        </w:rPr>
      </w:pPr>
      <w:r w:rsidRPr="00096870">
        <w:rPr>
          <w:i/>
        </w:rPr>
        <w:t>Journal of Jewish Identities</w:t>
      </w:r>
    </w:p>
    <w:p w:rsidR="00FC464D" w:rsidRPr="0023396C" w:rsidRDefault="0023396C" w:rsidP="00CF7A15">
      <w:pPr>
        <w:pStyle w:val="BodyTextIndent"/>
        <w:spacing w:line="276" w:lineRule="auto"/>
        <w:jc w:val="left"/>
        <w:rPr>
          <w:szCs w:val="24"/>
        </w:rPr>
      </w:pPr>
      <w:r>
        <w:rPr>
          <w:i/>
          <w:szCs w:val="24"/>
        </w:rPr>
        <w:t xml:space="preserve">The Anthropologist </w:t>
      </w:r>
      <w:r>
        <w:rPr>
          <w:szCs w:val="24"/>
        </w:rPr>
        <w:t>(Haryana, India)</w:t>
      </w:r>
    </w:p>
    <w:p w:rsidR="00992E11" w:rsidRPr="009C4353" w:rsidRDefault="00992E11" w:rsidP="00CF7A15">
      <w:pPr>
        <w:pStyle w:val="BodyTextIndent"/>
        <w:spacing w:line="276" w:lineRule="auto"/>
        <w:jc w:val="left"/>
        <w:rPr>
          <w:i/>
          <w:szCs w:val="22"/>
        </w:rPr>
      </w:pPr>
    </w:p>
    <w:p w:rsidR="00FC464D" w:rsidRDefault="00FC464D" w:rsidP="00CF7A15">
      <w:pPr>
        <w:spacing w:line="276" w:lineRule="auto"/>
        <w:rPr>
          <w:b/>
          <w:sz w:val="16"/>
          <w:szCs w:val="16"/>
        </w:rPr>
      </w:pPr>
      <w:r w:rsidRPr="00096870">
        <w:rPr>
          <w:b/>
          <w:sz w:val="26"/>
          <w:szCs w:val="26"/>
        </w:rPr>
        <w:t>RESEARCH INTERESTS</w:t>
      </w:r>
    </w:p>
    <w:tbl>
      <w:tblPr>
        <w:tblStyle w:val="TableGrid"/>
        <w:tblW w:w="97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958"/>
        <w:gridCol w:w="4811"/>
      </w:tblGrid>
      <w:tr w:rsidR="00FC464D" w:rsidRPr="0001567A" w:rsidTr="00637371">
        <w:tc>
          <w:tcPr>
            <w:tcW w:w="4958" w:type="dxa"/>
          </w:tcPr>
          <w:p w:rsidR="00F14F46" w:rsidRPr="0001567A" w:rsidRDefault="00F14F46" w:rsidP="00CF7A15">
            <w:pPr>
              <w:spacing w:line="276" w:lineRule="auto"/>
              <w:ind w:left="-108"/>
              <w:rPr>
                <w:b/>
              </w:rPr>
            </w:pPr>
            <w:r w:rsidRPr="00096870">
              <w:t>Community Interpreting</w:t>
            </w:r>
            <w:r>
              <w:t xml:space="preserve"> in Turkey</w:t>
            </w:r>
          </w:p>
        </w:tc>
        <w:tc>
          <w:tcPr>
            <w:tcW w:w="4811" w:type="dxa"/>
          </w:tcPr>
          <w:p w:rsidR="00FC464D" w:rsidRPr="0061755B" w:rsidRDefault="00731183" w:rsidP="00CF7A15">
            <w:pPr>
              <w:spacing w:line="276" w:lineRule="auto"/>
              <w:rPr>
                <w:b/>
                <w:szCs w:val="24"/>
              </w:rPr>
            </w:pPr>
            <w:r>
              <w:rPr>
                <w:szCs w:val="24"/>
              </w:rPr>
              <w:t>Healthcare</w:t>
            </w:r>
            <w:r w:rsidR="00F14F46" w:rsidRPr="0061755B">
              <w:rPr>
                <w:szCs w:val="24"/>
              </w:rPr>
              <w:t xml:space="preserve"> Interpreting</w:t>
            </w:r>
          </w:p>
        </w:tc>
      </w:tr>
      <w:tr w:rsidR="00F14F46" w:rsidRPr="0001567A" w:rsidTr="00637371">
        <w:tc>
          <w:tcPr>
            <w:tcW w:w="4958" w:type="dxa"/>
          </w:tcPr>
          <w:p w:rsidR="00F14F46" w:rsidRDefault="006D60C7" w:rsidP="00CF7A15">
            <w:pPr>
              <w:spacing w:line="276" w:lineRule="auto"/>
              <w:ind w:left="-108"/>
              <w:rPr>
                <w:sz w:val="16"/>
                <w:szCs w:val="16"/>
              </w:rPr>
            </w:pPr>
            <w:r>
              <w:t xml:space="preserve">Non-professional </w:t>
            </w:r>
            <w:r w:rsidR="00F14F46">
              <w:t>Interpreting</w:t>
            </w:r>
          </w:p>
        </w:tc>
        <w:tc>
          <w:tcPr>
            <w:tcW w:w="4811" w:type="dxa"/>
          </w:tcPr>
          <w:p w:rsidR="00F14F46" w:rsidRPr="0061755B" w:rsidRDefault="0061755B" w:rsidP="00CF7A15">
            <w:pPr>
              <w:spacing w:line="276" w:lineRule="auto"/>
              <w:rPr>
                <w:szCs w:val="24"/>
              </w:rPr>
            </w:pPr>
            <w:r w:rsidRPr="0061755B">
              <w:rPr>
                <w:szCs w:val="24"/>
              </w:rPr>
              <w:t>Remote Interpreting</w:t>
            </w:r>
          </w:p>
        </w:tc>
      </w:tr>
      <w:tr w:rsidR="00FC464D" w:rsidRPr="0001567A" w:rsidTr="00637371">
        <w:tc>
          <w:tcPr>
            <w:tcW w:w="4958" w:type="dxa"/>
          </w:tcPr>
          <w:p w:rsidR="00FC464D" w:rsidRPr="0001567A" w:rsidRDefault="00F14F46" w:rsidP="00CF7A15">
            <w:pPr>
              <w:spacing w:line="276" w:lineRule="auto"/>
              <w:ind w:left="-108"/>
              <w:rPr>
                <w:b/>
              </w:rPr>
            </w:pPr>
            <w:r w:rsidRPr="00096870">
              <w:t xml:space="preserve">Film Title Translation </w:t>
            </w:r>
          </w:p>
        </w:tc>
        <w:tc>
          <w:tcPr>
            <w:tcW w:w="4811" w:type="dxa"/>
          </w:tcPr>
          <w:p w:rsidR="00FC464D" w:rsidRPr="0061755B" w:rsidRDefault="00731183" w:rsidP="00CF7A15">
            <w:pPr>
              <w:spacing w:line="276" w:lineRule="auto"/>
              <w:rPr>
                <w:b/>
                <w:szCs w:val="24"/>
              </w:rPr>
            </w:pPr>
            <w:r>
              <w:rPr>
                <w:szCs w:val="24"/>
              </w:rPr>
              <w:t>Song Translation</w:t>
            </w:r>
          </w:p>
        </w:tc>
      </w:tr>
      <w:tr w:rsidR="00FC464D" w:rsidRPr="0001567A" w:rsidTr="00637371">
        <w:tc>
          <w:tcPr>
            <w:tcW w:w="4958" w:type="dxa"/>
          </w:tcPr>
          <w:p w:rsidR="00FC464D" w:rsidRPr="00096870" w:rsidRDefault="0061755B" w:rsidP="00CF7A15">
            <w:pPr>
              <w:spacing w:line="276" w:lineRule="auto"/>
              <w:ind w:left="-108"/>
            </w:pPr>
            <w:r>
              <w:t>Screen Translation</w:t>
            </w:r>
          </w:p>
        </w:tc>
        <w:tc>
          <w:tcPr>
            <w:tcW w:w="4811" w:type="dxa"/>
          </w:tcPr>
          <w:p w:rsidR="00FC464D" w:rsidRPr="0061755B" w:rsidRDefault="00FC464D" w:rsidP="00CF7A15">
            <w:pPr>
              <w:spacing w:line="276" w:lineRule="auto"/>
              <w:rPr>
                <w:b/>
                <w:szCs w:val="24"/>
              </w:rPr>
            </w:pPr>
            <w:r w:rsidRPr="0061755B">
              <w:rPr>
                <w:szCs w:val="24"/>
              </w:rPr>
              <w:t>German-Jewish Literary History</w:t>
            </w:r>
          </w:p>
        </w:tc>
      </w:tr>
    </w:tbl>
    <w:p w:rsidR="001A0A86" w:rsidRPr="009C4353" w:rsidRDefault="001A0A86" w:rsidP="00CF7A15">
      <w:pPr>
        <w:pStyle w:val="BodyTextIndent"/>
        <w:spacing w:line="276" w:lineRule="auto"/>
        <w:ind w:left="0" w:firstLine="0"/>
        <w:jc w:val="left"/>
        <w:rPr>
          <w:b/>
          <w:szCs w:val="22"/>
        </w:rPr>
      </w:pPr>
    </w:p>
    <w:p w:rsidR="00AC6C10" w:rsidRPr="00096870" w:rsidRDefault="000A6F1F" w:rsidP="00CF7A15">
      <w:pPr>
        <w:pStyle w:val="BodyTextIndent"/>
        <w:spacing w:line="276" w:lineRule="auto"/>
        <w:ind w:left="0" w:firstLine="0"/>
        <w:jc w:val="left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RESEARCH </w:t>
      </w:r>
      <w:r w:rsidR="00AC6C10" w:rsidRPr="00096870">
        <w:rPr>
          <w:b/>
          <w:sz w:val="26"/>
          <w:szCs w:val="26"/>
        </w:rPr>
        <w:t>PROJECTS</w:t>
      </w:r>
      <w:r w:rsidR="00D47601" w:rsidRPr="00096870">
        <w:rPr>
          <w:b/>
          <w:sz w:val="26"/>
          <w:szCs w:val="26"/>
        </w:rPr>
        <w:t xml:space="preserve"> </w:t>
      </w:r>
    </w:p>
    <w:p w:rsidR="00866CD6" w:rsidRDefault="00866CD6" w:rsidP="00866CD6">
      <w:pPr>
        <w:tabs>
          <w:tab w:val="left" w:pos="0"/>
        </w:tabs>
        <w:spacing w:line="276" w:lineRule="auto"/>
        <w:ind w:left="2880" w:hanging="2880"/>
      </w:pPr>
      <w:r>
        <w:t>February 2023-</w:t>
      </w:r>
      <w:r>
        <w:tab/>
        <w:t>‘Local Practices of Translation &amp; Interpreting in a Globalized World’.</w:t>
      </w:r>
    </w:p>
    <w:p w:rsidR="00866CD6" w:rsidRDefault="00866CD6" w:rsidP="00866CD6">
      <w:pPr>
        <w:tabs>
          <w:tab w:val="left" w:pos="0"/>
        </w:tabs>
        <w:spacing w:line="276" w:lineRule="auto"/>
        <w:ind w:left="2880" w:hanging="2880"/>
      </w:pPr>
      <w:r>
        <w:t>January 2025</w:t>
      </w:r>
      <w:r>
        <w:tab/>
        <w:t>2508 TÜBİTAK- ARRS (Slovenia)-funded project, principal investigators Dr Şule Demirkol Ertürk &amp; Prof.</w:t>
      </w:r>
      <w:r w:rsidRPr="00866CD6">
        <w:rPr>
          <w:rFonts w:ascii="Arial" w:eastAsia="Arial" w:hAnsi="Arial" w:cs="Arial"/>
          <w:b/>
          <w:sz w:val="20"/>
        </w:rPr>
        <w:t xml:space="preserve"> </w:t>
      </w:r>
      <w:r w:rsidRPr="00866CD6">
        <w:rPr>
          <w:rFonts w:eastAsia="Arial"/>
          <w:szCs w:val="24"/>
        </w:rPr>
        <w:t>Nike Kocijančič Pokorn</w:t>
      </w:r>
      <w:r w:rsidRPr="00866CD6">
        <w:rPr>
          <w:szCs w:val="24"/>
        </w:rPr>
        <w:t xml:space="preserve">. </w:t>
      </w:r>
      <w:r>
        <w:t>Co-investigator.</w:t>
      </w:r>
    </w:p>
    <w:p w:rsidR="00866CD6" w:rsidRPr="00540CD4" w:rsidRDefault="00866CD6" w:rsidP="00CF7A15">
      <w:pPr>
        <w:tabs>
          <w:tab w:val="left" w:pos="0"/>
        </w:tabs>
        <w:spacing w:line="276" w:lineRule="auto"/>
        <w:rPr>
          <w:sz w:val="16"/>
        </w:rPr>
      </w:pPr>
    </w:p>
    <w:p w:rsidR="00E31B24" w:rsidRDefault="00E31B24" w:rsidP="00CF7A15">
      <w:pPr>
        <w:tabs>
          <w:tab w:val="left" w:pos="0"/>
        </w:tabs>
        <w:spacing w:line="276" w:lineRule="auto"/>
      </w:pPr>
      <w:r>
        <w:t>August 2015-</w:t>
      </w:r>
      <w:r>
        <w:tab/>
      </w:r>
      <w:r w:rsidR="008942F8">
        <w:tab/>
      </w:r>
      <w:r w:rsidR="008942F8">
        <w:tab/>
      </w:r>
      <w:r>
        <w:t>‘</w:t>
      </w:r>
      <w:r w:rsidRPr="00CD3813">
        <w:t>Interpreters’ Roles and Strategies at the Turkish Ministry of Health’s</w:t>
      </w:r>
    </w:p>
    <w:p w:rsidR="00E31B24" w:rsidRPr="00CD3813" w:rsidRDefault="008942F8" w:rsidP="00CF7A15">
      <w:pPr>
        <w:tabs>
          <w:tab w:val="left" w:pos="0"/>
        </w:tabs>
        <w:spacing w:line="276" w:lineRule="auto"/>
        <w:ind w:left="2880" w:hanging="2880"/>
      </w:pPr>
      <w:r>
        <w:t>October 2019</w:t>
      </w:r>
      <w:r w:rsidR="00E31B24">
        <w:tab/>
      </w:r>
      <w:r w:rsidR="00E31B24" w:rsidRPr="00CD3813">
        <w:t>International Patient Assistance Unit’</w:t>
      </w:r>
      <w:r w:rsidR="00E31B24">
        <w:t xml:space="preserve">. Boğaziçi University Research Fund Grant No. 10340. </w:t>
      </w:r>
      <w:r w:rsidR="00866CD6">
        <w:t>Principal Investigator.</w:t>
      </w:r>
    </w:p>
    <w:p w:rsidR="00E31B24" w:rsidRPr="00943CED" w:rsidRDefault="00E31B24" w:rsidP="00CF7A15">
      <w:pPr>
        <w:pStyle w:val="BodyTextIndent"/>
        <w:spacing w:line="276" w:lineRule="auto"/>
        <w:ind w:left="0" w:hanging="30"/>
        <w:jc w:val="left"/>
        <w:rPr>
          <w:sz w:val="16"/>
          <w:szCs w:val="16"/>
        </w:rPr>
      </w:pPr>
    </w:p>
    <w:p w:rsidR="0061755B" w:rsidRDefault="0061755B" w:rsidP="00CF7A15">
      <w:pPr>
        <w:tabs>
          <w:tab w:val="left" w:pos="0"/>
        </w:tabs>
        <w:spacing w:line="276" w:lineRule="auto"/>
        <w:ind w:left="2880" w:hanging="2880"/>
      </w:pPr>
      <w:r>
        <w:t>September 2016-</w:t>
      </w:r>
      <w:r>
        <w:tab/>
        <w:t>‘(How) does telephone interpreting in healthcare settings differ from</w:t>
      </w:r>
    </w:p>
    <w:p w:rsidR="0061755B" w:rsidRDefault="0061755B" w:rsidP="00CF7A15">
      <w:pPr>
        <w:tabs>
          <w:tab w:val="left" w:pos="0"/>
        </w:tabs>
        <w:spacing w:line="276" w:lineRule="auto"/>
        <w:ind w:left="2880" w:hanging="2880"/>
      </w:pPr>
      <w:r>
        <w:t>January 2017</w:t>
      </w:r>
      <w:r>
        <w:tab/>
        <w:t>face-to-face interpreting? A cross-cultural comparison’. Research leave in Edinburgh funded by Boğaziçi University Foundation.</w:t>
      </w:r>
      <w:r w:rsidR="00067FBB">
        <w:t xml:space="preserve"> </w:t>
      </w:r>
      <w:r w:rsidR="00866CD6">
        <w:t xml:space="preserve">Principal Investigator </w:t>
      </w:r>
      <w:r w:rsidR="00067FBB">
        <w:t xml:space="preserve">(in </w:t>
      </w:r>
      <w:r w:rsidR="00567C39">
        <w:t xml:space="preserve">conjunction </w:t>
      </w:r>
      <w:r w:rsidR="00067FBB">
        <w:t>with Professor Claudia V. Angelelli, Heriot-Watt University, Edinburgh).</w:t>
      </w:r>
    </w:p>
    <w:p w:rsidR="0061755B" w:rsidRPr="00637371" w:rsidRDefault="0061755B" w:rsidP="00CF7A15">
      <w:pPr>
        <w:tabs>
          <w:tab w:val="left" w:pos="0"/>
        </w:tabs>
        <w:spacing w:line="276" w:lineRule="auto"/>
        <w:ind w:left="2880" w:hanging="2880"/>
        <w:rPr>
          <w:sz w:val="16"/>
          <w:szCs w:val="16"/>
        </w:rPr>
      </w:pPr>
    </w:p>
    <w:p w:rsidR="00172967" w:rsidRDefault="00172967" w:rsidP="00CF7A15">
      <w:pPr>
        <w:tabs>
          <w:tab w:val="left" w:pos="0"/>
        </w:tabs>
        <w:spacing w:line="276" w:lineRule="auto"/>
        <w:ind w:left="2880" w:hanging="2880"/>
      </w:pPr>
      <w:r>
        <w:t>March 2008-</w:t>
      </w:r>
      <w:r>
        <w:tab/>
        <w:t>‘The Role of Translation in the Process of Globalization in Slovenia</w:t>
      </w:r>
    </w:p>
    <w:p w:rsidR="00EA6BC8" w:rsidRDefault="00172967" w:rsidP="00CF7A15">
      <w:pPr>
        <w:tabs>
          <w:tab w:val="left" w:pos="0"/>
        </w:tabs>
        <w:spacing w:line="276" w:lineRule="auto"/>
        <w:ind w:left="2880" w:hanging="2880"/>
      </w:pPr>
      <w:r>
        <w:t>March 2011</w:t>
      </w:r>
      <w:r>
        <w:tab/>
        <w:t>and Turkey’. TÜBİTAK-funded project no. 107K334</w:t>
      </w:r>
      <w:r w:rsidR="002D79EA">
        <w:t>, , principal investigator</w:t>
      </w:r>
      <w:r>
        <w:t xml:space="preserve"> Prof. Şehnaz Tahir Gürçağlar. </w:t>
      </w:r>
      <w:r w:rsidR="00866CD6">
        <w:t>Co-investigator</w:t>
      </w:r>
      <w:r>
        <w:t>.</w:t>
      </w:r>
      <w:r>
        <w:tab/>
      </w:r>
    </w:p>
    <w:p w:rsidR="00172967" w:rsidRPr="00EA6BC8" w:rsidRDefault="00172967" w:rsidP="00CF7A15">
      <w:pPr>
        <w:tabs>
          <w:tab w:val="left" w:pos="0"/>
        </w:tabs>
        <w:spacing w:line="276" w:lineRule="auto"/>
        <w:ind w:left="2880" w:hanging="2880"/>
        <w:rPr>
          <w:bCs w:val="0"/>
          <w:snapToGrid w:val="0"/>
          <w:color w:val="auto"/>
          <w:sz w:val="16"/>
          <w:lang w:eastAsia="tr-TR"/>
        </w:rPr>
      </w:pPr>
      <w:r w:rsidRPr="00EA6BC8">
        <w:rPr>
          <w:bCs w:val="0"/>
          <w:snapToGrid w:val="0"/>
          <w:color w:val="auto"/>
          <w:sz w:val="16"/>
          <w:lang w:eastAsia="tr-TR"/>
        </w:rPr>
        <w:tab/>
      </w:r>
    </w:p>
    <w:p w:rsidR="008932C8" w:rsidRPr="00096870" w:rsidRDefault="008932C8" w:rsidP="00CF7A15">
      <w:pPr>
        <w:pStyle w:val="BodyTextIndent"/>
        <w:spacing w:line="276" w:lineRule="auto"/>
        <w:ind w:left="0" w:hanging="30"/>
        <w:jc w:val="left"/>
      </w:pPr>
      <w:r w:rsidRPr="00096870">
        <w:t>December 2008-</w:t>
      </w:r>
      <w:r w:rsidRPr="00096870">
        <w:tab/>
      </w:r>
      <w:r w:rsidRPr="00096870">
        <w:tab/>
      </w:r>
      <w:r w:rsidR="00A22FCE" w:rsidRPr="00096870">
        <w:t>‘</w:t>
      </w:r>
      <w:r w:rsidRPr="00096870">
        <w:t xml:space="preserve">Training Intercultural and Bilingual Competences in Health and </w:t>
      </w:r>
    </w:p>
    <w:p w:rsidR="008932C8" w:rsidRDefault="008932C8" w:rsidP="00CF7A15">
      <w:pPr>
        <w:pStyle w:val="BodyTextIndent"/>
        <w:spacing w:line="276" w:lineRule="auto"/>
        <w:ind w:hanging="2910"/>
        <w:jc w:val="left"/>
      </w:pPr>
      <w:r w:rsidRPr="00096870">
        <w:t>December 2010</w:t>
      </w:r>
      <w:r w:rsidRPr="00096870">
        <w:tab/>
        <w:t>Social Care</w:t>
      </w:r>
      <w:r w:rsidR="00A22FCE" w:rsidRPr="00096870">
        <w:t>’</w:t>
      </w:r>
      <w:r w:rsidRPr="00096870">
        <w:t xml:space="preserve"> (TRICC). EU (Grundtvig) Lifelong Learning </w:t>
      </w:r>
      <w:r w:rsidR="00E31B24">
        <w:t>M</w:t>
      </w:r>
      <w:r w:rsidRPr="00096870">
        <w:t xml:space="preserve">ultilateral Project. Boğaziçi University </w:t>
      </w:r>
      <w:r w:rsidR="00E31B24">
        <w:t>Lead Researcher</w:t>
      </w:r>
      <w:r w:rsidR="009A2DF4" w:rsidRPr="00096870">
        <w:t>.</w:t>
      </w:r>
    </w:p>
    <w:p w:rsidR="00172967" w:rsidRPr="00096870" w:rsidRDefault="00172967" w:rsidP="00CF7A15">
      <w:pPr>
        <w:pStyle w:val="BodyTextIndent"/>
        <w:spacing w:line="276" w:lineRule="auto"/>
        <w:ind w:hanging="2910"/>
        <w:jc w:val="left"/>
      </w:pPr>
    </w:p>
    <w:p w:rsidR="00AD1084" w:rsidRDefault="009A2DF4" w:rsidP="00CF7A15">
      <w:pPr>
        <w:spacing w:line="276" w:lineRule="auto"/>
        <w:rPr>
          <w:b/>
          <w:sz w:val="26"/>
          <w:szCs w:val="26"/>
        </w:rPr>
      </w:pPr>
      <w:r w:rsidRPr="00096870">
        <w:rPr>
          <w:b/>
          <w:sz w:val="26"/>
          <w:szCs w:val="26"/>
        </w:rPr>
        <w:t xml:space="preserve">PUBLISHED ARTICLES / CHAPTERS IN BOOKS </w:t>
      </w:r>
    </w:p>
    <w:p w:rsidR="008014D5" w:rsidRPr="00AA01C5" w:rsidRDefault="008014D5" w:rsidP="008014D5">
      <w:pPr>
        <w:tabs>
          <w:tab w:val="left" w:pos="1440"/>
        </w:tabs>
        <w:spacing w:line="276" w:lineRule="auto"/>
        <w:rPr>
          <w:szCs w:val="24"/>
        </w:rPr>
      </w:pPr>
      <w:r>
        <w:rPr>
          <w:szCs w:val="24"/>
        </w:rPr>
        <w:t xml:space="preserve">Ross, J. and Dereboy, I. (2022). Foreword to Crezee, I. H. M., Eser, O. and F. Karakaş, </w:t>
      </w:r>
      <w:r>
        <w:rPr>
          <w:rFonts w:cstheme="minorHAnsi"/>
          <w:i/>
        </w:rPr>
        <w:t>Introduction to Healthcare for Turkish-Speaking Interpreters and Translators</w:t>
      </w:r>
      <w:r>
        <w:rPr>
          <w:szCs w:val="24"/>
        </w:rPr>
        <w:t xml:space="preserve">, </w:t>
      </w:r>
      <w:r w:rsidRPr="002E2EC2">
        <w:rPr>
          <w:szCs w:val="24"/>
        </w:rPr>
        <w:t>Amsterdam and Philadelphia: John Benjamins</w:t>
      </w:r>
      <w:r>
        <w:rPr>
          <w:szCs w:val="24"/>
        </w:rPr>
        <w:t>.</w:t>
      </w:r>
    </w:p>
    <w:p w:rsidR="008014D5" w:rsidRPr="008014D5" w:rsidRDefault="00544338" w:rsidP="008014D5">
      <w:pPr>
        <w:ind w:firstLine="720"/>
        <w:rPr>
          <w:color w:val="auto"/>
          <w:szCs w:val="24"/>
          <w:shd w:val="clear" w:color="auto" w:fill="FFFFFF"/>
        </w:rPr>
      </w:pPr>
      <w:hyperlink r:id="rId9" w:history="1">
        <w:r w:rsidR="008014D5" w:rsidRPr="008014D5">
          <w:rPr>
            <w:rStyle w:val="Hyperlink"/>
            <w:color w:val="auto"/>
            <w:szCs w:val="24"/>
            <w:u w:val="none"/>
            <w:shd w:val="clear" w:color="auto" w:fill="FFFFFF"/>
          </w:rPr>
          <w:t>https://doi.org/10.1075/z.241</w:t>
        </w:r>
      </w:hyperlink>
    </w:p>
    <w:p w:rsidR="002D79EA" w:rsidRPr="008014D5" w:rsidRDefault="002D79EA" w:rsidP="00CF7A15">
      <w:pPr>
        <w:rPr>
          <w:color w:val="auto"/>
          <w:sz w:val="16"/>
          <w:szCs w:val="24"/>
          <w:shd w:val="clear" w:color="auto" w:fill="FFFFFF"/>
        </w:rPr>
      </w:pPr>
    </w:p>
    <w:p w:rsidR="00C55FBB" w:rsidRDefault="007E66E2" w:rsidP="00CF7A15">
      <w:pPr>
        <w:rPr>
          <w:color w:val="auto"/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 xml:space="preserve">Angelelli,  C.  V., </w:t>
      </w:r>
      <w:r w:rsidR="006953E5" w:rsidRPr="00C55FBB">
        <w:rPr>
          <w:szCs w:val="24"/>
          <w:shd w:val="clear" w:color="auto" w:fill="FFFFFF"/>
        </w:rPr>
        <w:t xml:space="preserve">and Ross,  J.  M. (2021). ‘Contextual  diversity  in  telephone  interpreting:  Voices  from healthcare  interpreters  in  Scotland’, </w:t>
      </w:r>
      <w:r w:rsidR="006953E5" w:rsidRPr="00C55FBB">
        <w:rPr>
          <w:i/>
          <w:szCs w:val="24"/>
          <w:shd w:val="clear" w:color="auto" w:fill="FFFFFF"/>
        </w:rPr>
        <w:t>Linguistica Antverpiensia</w:t>
      </w:r>
      <w:r w:rsidR="006953E5" w:rsidRPr="00C55FBB">
        <w:rPr>
          <w:szCs w:val="24"/>
          <w:shd w:val="clear" w:color="auto" w:fill="FFFFFF"/>
        </w:rPr>
        <w:t xml:space="preserve">,  </w:t>
      </w:r>
      <w:r w:rsidR="006953E5" w:rsidRPr="00C55FBB">
        <w:rPr>
          <w:i/>
          <w:szCs w:val="24"/>
          <w:shd w:val="clear" w:color="auto" w:fill="FFFFFF"/>
        </w:rPr>
        <w:t xml:space="preserve">New  Series:  </w:t>
      </w:r>
      <w:r w:rsidR="006953E5" w:rsidRPr="00C55FBB">
        <w:rPr>
          <w:i/>
          <w:color w:val="auto"/>
          <w:szCs w:val="24"/>
          <w:shd w:val="clear" w:color="auto" w:fill="FFFFFF"/>
        </w:rPr>
        <w:t>Themes  in  Translation Studies</w:t>
      </w:r>
      <w:r w:rsidR="006953E5" w:rsidRPr="00C55FBB">
        <w:rPr>
          <w:color w:val="auto"/>
          <w:szCs w:val="24"/>
          <w:shd w:val="clear" w:color="auto" w:fill="FFFFFF"/>
        </w:rPr>
        <w:t xml:space="preserve"> 20: 74–93.</w:t>
      </w:r>
      <w:r w:rsidR="00C55FBB" w:rsidRPr="00C55FBB">
        <w:rPr>
          <w:color w:val="auto"/>
          <w:szCs w:val="24"/>
          <w:shd w:val="clear" w:color="auto" w:fill="FFFFFF"/>
        </w:rPr>
        <w:t xml:space="preserve"> </w:t>
      </w:r>
    </w:p>
    <w:p w:rsidR="002D6507" w:rsidRPr="00901C1E" w:rsidRDefault="00544338" w:rsidP="00C55FBB">
      <w:pPr>
        <w:ind w:firstLine="720"/>
        <w:rPr>
          <w:color w:val="auto"/>
          <w:szCs w:val="24"/>
          <w:shd w:val="clear" w:color="auto" w:fill="FFFFFF"/>
        </w:rPr>
      </w:pPr>
      <w:hyperlink r:id="rId10" w:history="1">
        <w:r w:rsidR="00C55FBB" w:rsidRPr="00901C1E">
          <w:rPr>
            <w:rStyle w:val="Hyperlink"/>
            <w:color w:val="auto"/>
            <w:szCs w:val="24"/>
            <w:u w:val="none"/>
            <w:shd w:val="clear" w:color="auto" w:fill="FFFFFF"/>
          </w:rPr>
          <w:t>https://doi.org/10.52034/lanstts.v20i.611</w:t>
        </w:r>
      </w:hyperlink>
      <w:r w:rsidR="007E66E2" w:rsidRPr="00901C1E">
        <w:rPr>
          <w:color w:val="auto"/>
          <w:szCs w:val="24"/>
        </w:rPr>
        <w:t xml:space="preserve">   </w:t>
      </w:r>
      <w:r w:rsidR="00C55FBB" w:rsidRPr="00901C1E">
        <w:rPr>
          <w:color w:val="auto"/>
          <w:szCs w:val="24"/>
        </w:rPr>
        <w:t xml:space="preserve">(SSCI &amp; AHCI - Q3) </w:t>
      </w:r>
    </w:p>
    <w:p w:rsidR="006953E5" w:rsidRPr="002D6507" w:rsidRDefault="006953E5" w:rsidP="00CF7A15">
      <w:pPr>
        <w:rPr>
          <w:color w:val="auto"/>
          <w:sz w:val="16"/>
          <w:szCs w:val="24"/>
        </w:rPr>
      </w:pPr>
    </w:p>
    <w:p w:rsidR="00C55FBB" w:rsidRDefault="0050008B" w:rsidP="00CF7A15">
      <w:pPr>
        <w:rPr>
          <w:color w:val="auto"/>
          <w:szCs w:val="24"/>
          <w:lang w:val="en-US"/>
        </w:rPr>
      </w:pPr>
      <w:r w:rsidRPr="0050008B">
        <w:rPr>
          <w:color w:val="auto"/>
          <w:szCs w:val="24"/>
        </w:rPr>
        <w:t>Sarıgül, S. and Ross, J.</w:t>
      </w:r>
      <w:r w:rsidR="008F495E">
        <w:rPr>
          <w:color w:val="auto"/>
          <w:szCs w:val="24"/>
        </w:rPr>
        <w:t xml:space="preserve"> M.</w:t>
      </w:r>
      <w:r w:rsidRPr="0050008B">
        <w:rPr>
          <w:color w:val="auto"/>
          <w:szCs w:val="24"/>
        </w:rPr>
        <w:t xml:space="preserve"> (2020). ‘</w:t>
      </w:r>
      <w:r w:rsidRPr="0050008B">
        <w:rPr>
          <w:color w:val="auto"/>
          <w:szCs w:val="24"/>
          <w:lang w:val="en-US"/>
        </w:rPr>
        <w:t>Volunteer vs. Professional Community Translation in Video Game Localization: The Case of the Stea</w:t>
      </w:r>
      <w:r w:rsidR="002D6507">
        <w:rPr>
          <w:color w:val="auto"/>
          <w:szCs w:val="24"/>
          <w:lang w:val="en-US"/>
        </w:rPr>
        <w:t>m Translation Server in Turkish’</w:t>
      </w:r>
      <w:r w:rsidRPr="0050008B">
        <w:rPr>
          <w:color w:val="auto"/>
          <w:szCs w:val="24"/>
          <w:lang w:val="en-US"/>
        </w:rPr>
        <w:t xml:space="preserve">, </w:t>
      </w:r>
      <w:r w:rsidRPr="0050008B">
        <w:rPr>
          <w:i/>
          <w:color w:val="auto"/>
          <w:szCs w:val="24"/>
          <w:lang w:val="en-US"/>
        </w:rPr>
        <w:t>transLogos</w:t>
      </w:r>
      <w:r w:rsidRPr="0050008B">
        <w:rPr>
          <w:color w:val="auto"/>
          <w:szCs w:val="24"/>
          <w:lang w:val="en-US"/>
        </w:rPr>
        <w:t xml:space="preserve"> 3.2: 1-22. </w:t>
      </w:r>
    </w:p>
    <w:p w:rsidR="0050008B" w:rsidRPr="0050008B" w:rsidRDefault="00544338" w:rsidP="00C55FBB">
      <w:pPr>
        <w:ind w:firstLine="720"/>
        <w:rPr>
          <w:color w:val="auto"/>
          <w:szCs w:val="24"/>
        </w:rPr>
      </w:pPr>
      <w:hyperlink r:id="rId11" w:history="1">
        <w:r w:rsidR="0050008B" w:rsidRPr="007E66E2">
          <w:rPr>
            <w:rStyle w:val="Hyperlink"/>
            <w:color w:val="0070C0"/>
            <w:szCs w:val="24"/>
            <w:u w:val="none"/>
            <w:shd w:val="clear" w:color="auto" w:fill="FFFFFF"/>
          </w:rPr>
          <w:t>https://doi.org/10.29228/transLogos.24</w:t>
        </w:r>
      </w:hyperlink>
      <w:r w:rsidR="007E66E2">
        <w:rPr>
          <w:rStyle w:val="Hyperlink"/>
          <w:color w:val="auto"/>
          <w:szCs w:val="24"/>
          <w:u w:val="none"/>
          <w:shd w:val="clear" w:color="auto" w:fill="FFFFFF"/>
        </w:rPr>
        <w:t xml:space="preserve">   </w:t>
      </w:r>
      <w:r w:rsidR="00EE4249">
        <w:rPr>
          <w:rStyle w:val="Hyperlink"/>
          <w:color w:val="auto"/>
          <w:szCs w:val="24"/>
          <w:u w:val="none"/>
          <w:shd w:val="clear" w:color="auto" w:fill="FFFFFF"/>
        </w:rPr>
        <w:t>(MLA &amp; DOAJ)</w:t>
      </w:r>
    </w:p>
    <w:p w:rsidR="0050008B" w:rsidRPr="002D6507" w:rsidRDefault="0050008B" w:rsidP="00CF7A15">
      <w:pPr>
        <w:rPr>
          <w:color w:val="auto"/>
          <w:sz w:val="16"/>
          <w:szCs w:val="24"/>
        </w:rPr>
      </w:pPr>
    </w:p>
    <w:p w:rsidR="004F3F76" w:rsidRDefault="004F3F76" w:rsidP="00CF7A15">
      <w:pPr>
        <w:rPr>
          <w:color w:val="auto"/>
          <w:szCs w:val="24"/>
        </w:rPr>
      </w:pPr>
      <w:r>
        <w:rPr>
          <w:color w:val="auto"/>
          <w:szCs w:val="24"/>
        </w:rPr>
        <w:t>Ross, J.</w:t>
      </w:r>
      <w:r w:rsidR="008F495E">
        <w:rPr>
          <w:color w:val="auto"/>
          <w:szCs w:val="24"/>
        </w:rPr>
        <w:t xml:space="preserve"> M.</w:t>
      </w:r>
      <w:r>
        <w:rPr>
          <w:color w:val="auto"/>
          <w:szCs w:val="24"/>
        </w:rPr>
        <w:t xml:space="preserve"> (2020</w:t>
      </w:r>
      <w:r w:rsidRPr="008942F8">
        <w:rPr>
          <w:color w:val="auto"/>
          <w:szCs w:val="24"/>
        </w:rPr>
        <w:t>)</w:t>
      </w:r>
      <w:r>
        <w:rPr>
          <w:color w:val="auto"/>
          <w:szCs w:val="24"/>
        </w:rPr>
        <w:t xml:space="preserve">. ‘Chinese whispers in Turkish hospitals: Doctors’ views of non-professional interpreting in Eastern Turkey’, </w:t>
      </w:r>
      <w:r>
        <w:rPr>
          <w:i/>
          <w:color w:val="auto"/>
          <w:szCs w:val="24"/>
        </w:rPr>
        <w:t>Parallèles</w:t>
      </w:r>
      <w:r>
        <w:rPr>
          <w:color w:val="auto"/>
          <w:szCs w:val="24"/>
        </w:rPr>
        <w:t xml:space="preserve"> 32 (2): </w:t>
      </w:r>
      <w:r w:rsidR="005F6266">
        <w:rPr>
          <w:color w:val="auto"/>
          <w:szCs w:val="24"/>
        </w:rPr>
        <w:t>63</w:t>
      </w:r>
      <w:r>
        <w:rPr>
          <w:color w:val="auto"/>
          <w:szCs w:val="24"/>
        </w:rPr>
        <w:t>-</w:t>
      </w:r>
      <w:r w:rsidR="005F6266">
        <w:rPr>
          <w:color w:val="auto"/>
          <w:szCs w:val="24"/>
        </w:rPr>
        <w:t>81</w:t>
      </w:r>
      <w:r>
        <w:rPr>
          <w:color w:val="auto"/>
          <w:szCs w:val="24"/>
        </w:rPr>
        <w:t>.</w:t>
      </w:r>
    </w:p>
    <w:p w:rsidR="00EE4249" w:rsidRPr="00EE4249" w:rsidRDefault="00EE4249" w:rsidP="00CF7A15">
      <w:pPr>
        <w:rPr>
          <w:b/>
          <w:color w:val="auto"/>
          <w:szCs w:val="24"/>
        </w:rPr>
      </w:pPr>
      <w:r w:rsidRPr="00EE4249">
        <w:rPr>
          <w:b/>
          <w:color w:val="auto"/>
          <w:szCs w:val="24"/>
        </w:rPr>
        <w:tab/>
      </w:r>
      <w:r w:rsidRPr="00EE4249">
        <w:rPr>
          <w:rStyle w:val="Strong"/>
          <w:color w:val="auto"/>
          <w:shd w:val="clear" w:color="auto" w:fill="FFFFFF"/>
        </w:rPr>
        <w:t> </w:t>
      </w:r>
      <w:hyperlink r:id="rId12" w:tgtFrame="_blank" w:history="1">
        <w:r w:rsidRPr="007E66E2">
          <w:rPr>
            <w:rStyle w:val="Hyperlink"/>
            <w:bCs w:val="0"/>
            <w:color w:val="0070C0"/>
            <w:u w:val="none"/>
            <w:bdr w:val="none" w:sz="0" w:space="0" w:color="auto" w:frame="1"/>
          </w:rPr>
          <w:t>10.17462/para.2020.02.05</w:t>
        </w:r>
      </w:hyperlink>
      <w:r w:rsidR="007E66E2">
        <w:rPr>
          <w:rStyle w:val="Strong"/>
          <w:b w:val="0"/>
          <w:color w:val="auto"/>
          <w:shd w:val="clear" w:color="auto" w:fill="FFFFFF"/>
        </w:rPr>
        <w:t xml:space="preserve">   </w:t>
      </w:r>
      <w:r w:rsidRPr="00EE4249">
        <w:rPr>
          <w:rStyle w:val="Strong"/>
          <w:b w:val="0"/>
          <w:color w:val="auto"/>
          <w:shd w:val="clear" w:color="auto" w:fill="FFFFFF"/>
        </w:rPr>
        <w:t>(Scopus)</w:t>
      </w:r>
    </w:p>
    <w:p w:rsidR="004F3F76" w:rsidRPr="004F3F76" w:rsidRDefault="004F3F76" w:rsidP="00CF7A15">
      <w:pPr>
        <w:rPr>
          <w:color w:val="auto"/>
          <w:sz w:val="16"/>
          <w:szCs w:val="16"/>
        </w:rPr>
      </w:pPr>
    </w:p>
    <w:p w:rsidR="00A16399" w:rsidRPr="00EE4249" w:rsidRDefault="00A16399" w:rsidP="00CF7A15">
      <w:pPr>
        <w:rPr>
          <w:szCs w:val="24"/>
        </w:rPr>
      </w:pPr>
      <w:r w:rsidRPr="00EE4249">
        <w:rPr>
          <w:color w:val="auto"/>
          <w:szCs w:val="24"/>
        </w:rPr>
        <w:t xml:space="preserve">Ross, J. </w:t>
      </w:r>
      <w:r w:rsidR="008F495E" w:rsidRPr="00EE4249">
        <w:rPr>
          <w:color w:val="auto"/>
          <w:szCs w:val="24"/>
        </w:rPr>
        <w:t xml:space="preserve">M. </w:t>
      </w:r>
      <w:r w:rsidRPr="00EE4249">
        <w:rPr>
          <w:color w:val="auto"/>
          <w:szCs w:val="24"/>
        </w:rPr>
        <w:t>(2019). ‘</w:t>
      </w:r>
      <w:r w:rsidRPr="00EE4249">
        <w:rPr>
          <w:szCs w:val="24"/>
        </w:rPr>
        <w:t>Doğu ve Güneydoğu Anadolu’daki Doktorlarin Gözüyle Gönüllü-Amatör Çevirmenlik</w:t>
      </w:r>
      <w:r w:rsidRPr="00EE4249">
        <w:rPr>
          <w:rStyle w:val="FootnoteAnchor"/>
          <w:szCs w:val="24"/>
          <w:vertAlign w:val="baseline"/>
        </w:rPr>
        <w:t>’</w:t>
      </w:r>
      <w:r w:rsidRPr="00EE4249">
        <w:rPr>
          <w:szCs w:val="24"/>
        </w:rPr>
        <w:t xml:space="preserve">, </w:t>
      </w:r>
      <w:r w:rsidR="008942F8" w:rsidRPr="00EE4249">
        <w:rPr>
          <w:i/>
          <w:szCs w:val="24"/>
        </w:rPr>
        <w:t xml:space="preserve">İ.Ü. </w:t>
      </w:r>
      <w:r w:rsidRPr="00EE4249">
        <w:rPr>
          <w:i/>
          <w:szCs w:val="24"/>
        </w:rPr>
        <w:t xml:space="preserve">Çeviribilim </w:t>
      </w:r>
      <w:r w:rsidR="008942F8" w:rsidRPr="00EE4249">
        <w:rPr>
          <w:i/>
          <w:szCs w:val="24"/>
        </w:rPr>
        <w:t xml:space="preserve">Dergisi </w:t>
      </w:r>
      <w:r w:rsidRPr="00EE4249">
        <w:rPr>
          <w:szCs w:val="24"/>
        </w:rPr>
        <w:t>11</w:t>
      </w:r>
      <w:r w:rsidR="008942F8" w:rsidRPr="00EE4249">
        <w:rPr>
          <w:szCs w:val="24"/>
        </w:rPr>
        <w:t xml:space="preserve"> (2016-2017)</w:t>
      </w:r>
      <w:r w:rsidRPr="00EE4249">
        <w:rPr>
          <w:szCs w:val="24"/>
        </w:rPr>
        <w:t xml:space="preserve">: </w:t>
      </w:r>
      <w:r w:rsidR="008942F8" w:rsidRPr="00EE4249">
        <w:rPr>
          <w:szCs w:val="24"/>
        </w:rPr>
        <w:t>55-82.</w:t>
      </w:r>
    </w:p>
    <w:p w:rsidR="00EE4249" w:rsidRPr="00EE4249" w:rsidRDefault="00544338" w:rsidP="00EE4249">
      <w:pPr>
        <w:ind w:firstLine="720"/>
        <w:rPr>
          <w:szCs w:val="24"/>
        </w:rPr>
      </w:pPr>
      <w:hyperlink r:id="rId13" w:history="1">
        <w:r w:rsidR="00EE4249" w:rsidRPr="007E66E2">
          <w:rPr>
            <w:rStyle w:val="Hyperlink"/>
            <w:color w:val="0070C0"/>
            <w:szCs w:val="24"/>
            <w:u w:val="none"/>
          </w:rPr>
          <w:t>https://dergipark.org.tr/en/pub/iuceviri/issue/56814/795791</w:t>
        </w:r>
      </w:hyperlink>
      <w:r w:rsidR="007E66E2">
        <w:rPr>
          <w:color w:val="0070C0"/>
          <w:szCs w:val="24"/>
        </w:rPr>
        <w:t xml:space="preserve">   </w:t>
      </w:r>
      <w:r w:rsidR="00EE4249">
        <w:rPr>
          <w:color w:val="212529"/>
          <w:szCs w:val="24"/>
        </w:rPr>
        <w:t>(SOBIAD)</w:t>
      </w:r>
    </w:p>
    <w:p w:rsidR="00A16399" w:rsidRPr="00A16399" w:rsidRDefault="00A16399" w:rsidP="00CF7A15">
      <w:pPr>
        <w:spacing w:line="276" w:lineRule="auto"/>
        <w:rPr>
          <w:color w:val="auto"/>
          <w:sz w:val="16"/>
          <w:szCs w:val="16"/>
        </w:rPr>
      </w:pPr>
    </w:p>
    <w:p w:rsidR="009C4353" w:rsidRPr="00FA2B69" w:rsidRDefault="009C4353" w:rsidP="00CF7A15">
      <w:pPr>
        <w:spacing w:line="276" w:lineRule="auto"/>
        <w:rPr>
          <w:color w:val="auto"/>
          <w:szCs w:val="24"/>
        </w:rPr>
      </w:pPr>
      <w:r>
        <w:rPr>
          <w:color w:val="auto"/>
          <w:szCs w:val="24"/>
        </w:rPr>
        <w:t>Ross, J.</w:t>
      </w:r>
      <w:r w:rsidR="008F495E">
        <w:rPr>
          <w:color w:val="auto"/>
          <w:szCs w:val="24"/>
        </w:rPr>
        <w:t xml:space="preserve"> M.</w:t>
      </w:r>
      <w:r>
        <w:rPr>
          <w:color w:val="auto"/>
          <w:szCs w:val="24"/>
        </w:rPr>
        <w:t xml:space="preserve"> (</w:t>
      </w:r>
      <w:r w:rsidR="00063F18">
        <w:rPr>
          <w:color w:val="auto"/>
          <w:szCs w:val="24"/>
        </w:rPr>
        <w:t>2018</w:t>
      </w:r>
      <w:r>
        <w:rPr>
          <w:color w:val="auto"/>
          <w:szCs w:val="24"/>
        </w:rPr>
        <w:t>). ‘Türkiye’de Toplum Çevirmenliği Eğitimi: Uluslararası Uygulamalar, Yerel Gerçekler, ve Araştırmanın Önemi’</w:t>
      </w:r>
      <w:r w:rsidR="00FA2B69">
        <w:rPr>
          <w:color w:val="auto"/>
          <w:szCs w:val="24"/>
        </w:rPr>
        <w:t xml:space="preserve">, </w:t>
      </w:r>
      <w:r w:rsidR="00FA2B69">
        <w:rPr>
          <w:i/>
          <w:color w:val="auto"/>
          <w:szCs w:val="24"/>
        </w:rPr>
        <w:t>Türkiye’de Sözlü Çeviri</w:t>
      </w:r>
      <w:r w:rsidR="00ED6A39">
        <w:rPr>
          <w:i/>
          <w:color w:val="auto"/>
          <w:szCs w:val="24"/>
        </w:rPr>
        <w:t>:</w:t>
      </w:r>
      <w:r w:rsidR="00FA2B69">
        <w:rPr>
          <w:i/>
          <w:color w:val="auto"/>
          <w:szCs w:val="24"/>
        </w:rPr>
        <w:t xml:space="preserve"> </w:t>
      </w:r>
      <w:r w:rsidR="00ED6A39">
        <w:rPr>
          <w:i/>
          <w:color w:val="auto"/>
          <w:szCs w:val="24"/>
        </w:rPr>
        <w:t xml:space="preserve">Eğitim, Uygulama ve </w:t>
      </w:r>
      <w:r w:rsidR="00FA2B69">
        <w:rPr>
          <w:i/>
          <w:color w:val="auto"/>
          <w:szCs w:val="24"/>
        </w:rPr>
        <w:t>Araştırmala</w:t>
      </w:r>
      <w:r w:rsidR="00ED6A39">
        <w:rPr>
          <w:i/>
          <w:color w:val="auto"/>
          <w:szCs w:val="24"/>
        </w:rPr>
        <w:t>r</w:t>
      </w:r>
      <w:r w:rsidR="00FA2B69">
        <w:rPr>
          <w:color w:val="auto"/>
          <w:szCs w:val="24"/>
        </w:rPr>
        <w:t xml:space="preserve">, ed. E. Diriker, </w:t>
      </w:r>
      <w:r w:rsidR="00771C72">
        <w:rPr>
          <w:color w:val="auto"/>
          <w:szCs w:val="24"/>
        </w:rPr>
        <w:t>Istanbul: Scala, 283-312.</w:t>
      </w:r>
    </w:p>
    <w:p w:rsidR="00FA2B69" w:rsidRPr="00FA2B69" w:rsidRDefault="00FA2B69" w:rsidP="00CF7A15">
      <w:pPr>
        <w:spacing w:line="276" w:lineRule="auto"/>
        <w:rPr>
          <w:color w:val="auto"/>
          <w:sz w:val="16"/>
          <w:szCs w:val="16"/>
        </w:rPr>
      </w:pPr>
    </w:p>
    <w:p w:rsidR="0050723A" w:rsidRPr="001F6409" w:rsidRDefault="0050723A" w:rsidP="00CF7A15">
      <w:pPr>
        <w:spacing w:line="276" w:lineRule="auto"/>
        <w:rPr>
          <w:color w:val="auto"/>
          <w:szCs w:val="24"/>
        </w:rPr>
      </w:pPr>
      <w:r w:rsidRPr="00A64974">
        <w:rPr>
          <w:color w:val="auto"/>
          <w:szCs w:val="24"/>
        </w:rPr>
        <w:t>Ross, J. (</w:t>
      </w:r>
      <w:r w:rsidR="0040481B">
        <w:rPr>
          <w:color w:val="auto"/>
          <w:szCs w:val="24"/>
        </w:rPr>
        <w:t>2018</w:t>
      </w:r>
      <w:r w:rsidRPr="00A64974">
        <w:rPr>
          <w:color w:val="auto"/>
          <w:szCs w:val="24"/>
        </w:rPr>
        <w:t>). ‘</w:t>
      </w:r>
      <w:r w:rsidR="00C66B54">
        <w:rPr>
          <w:color w:val="auto"/>
          <w:szCs w:val="24"/>
        </w:rPr>
        <w:t>How Global Conglomerates Influence Translation Practice: Film Title Translation in Turkey</w:t>
      </w:r>
      <w:r w:rsidRPr="00A64974">
        <w:rPr>
          <w:color w:val="auto"/>
          <w:szCs w:val="24"/>
        </w:rPr>
        <w:t>’,</w:t>
      </w:r>
      <w:r>
        <w:rPr>
          <w:color w:val="auto"/>
          <w:szCs w:val="24"/>
        </w:rPr>
        <w:t xml:space="preserve"> </w:t>
      </w:r>
      <w:r w:rsidR="0074554A" w:rsidRPr="0074554A">
        <w:rPr>
          <w:i/>
          <w:color w:val="auto"/>
          <w:szCs w:val="24"/>
        </w:rPr>
        <w:t>Translation and Global Spaces of Power</w:t>
      </w:r>
      <w:r w:rsidRPr="00A64974">
        <w:rPr>
          <w:color w:val="auto"/>
          <w:szCs w:val="24"/>
        </w:rPr>
        <w:t>, ed</w:t>
      </w:r>
      <w:r w:rsidR="00B3780D">
        <w:rPr>
          <w:color w:val="auto"/>
          <w:szCs w:val="24"/>
        </w:rPr>
        <w:t>. S. Baumgarten and J. Cornellà-Detrell</w:t>
      </w:r>
      <w:r>
        <w:rPr>
          <w:color w:val="auto"/>
          <w:szCs w:val="24"/>
        </w:rPr>
        <w:t>, Bristol: Multilingual Matters</w:t>
      </w:r>
      <w:r w:rsidR="009C4353">
        <w:rPr>
          <w:color w:val="auto"/>
          <w:szCs w:val="24"/>
        </w:rPr>
        <w:t>, 194-210.</w:t>
      </w:r>
    </w:p>
    <w:p w:rsidR="0050723A" w:rsidRPr="0050723A" w:rsidRDefault="0050723A" w:rsidP="00CF7A15">
      <w:pPr>
        <w:spacing w:line="276" w:lineRule="auto"/>
        <w:rPr>
          <w:color w:val="auto"/>
          <w:sz w:val="16"/>
          <w:szCs w:val="16"/>
        </w:rPr>
      </w:pPr>
    </w:p>
    <w:p w:rsidR="0040481B" w:rsidRPr="001F6409" w:rsidRDefault="0040481B" w:rsidP="00CF7A15">
      <w:pPr>
        <w:pStyle w:val="Title"/>
        <w:jc w:val="left"/>
        <w:rPr>
          <w:rFonts w:ascii="Times New Roman" w:hAnsi="Times New Roman"/>
          <w:b w:val="0"/>
          <w:bCs/>
          <w:sz w:val="24"/>
          <w:szCs w:val="24"/>
          <w:u w:val="none"/>
        </w:rPr>
      </w:pPr>
      <w:r w:rsidRPr="001F6409">
        <w:rPr>
          <w:rFonts w:ascii="Times New Roman" w:hAnsi="Times New Roman"/>
          <w:b w:val="0"/>
          <w:sz w:val="24"/>
          <w:szCs w:val="24"/>
          <w:u w:val="none"/>
        </w:rPr>
        <w:t xml:space="preserve">Ross, J. </w:t>
      </w:r>
      <w:r>
        <w:rPr>
          <w:rFonts w:ascii="Times New Roman" w:hAnsi="Times New Roman"/>
          <w:b w:val="0"/>
          <w:sz w:val="24"/>
          <w:szCs w:val="24"/>
          <w:u w:val="none"/>
        </w:rPr>
        <w:t>(2017</w:t>
      </w:r>
      <w:r w:rsidRPr="001F6409">
        <w:rPr>
          <w:rFonts w:ascii="Times New Roman" w:hAnsi="Times New Roman"/>
          <w:b w:val="0"/>
          <w:sz w:val="24"/>
          <w:szCs w:val="24"/>
          <w:u w:val="none"/>
        </w:rPr>
        <w:t>). ‘</w:t>
      </w:r>
      <w:r>
        <w:rPr>
          <w:rFonts w:ascii="Times New Roman" w:hAnsi="Times New Roman"/>
          <w:b w:val="0"/>
          <w:bCs/>
          <w:sz w:val="24"/>
          <w:szCs w:val="24"/>
          <w:u w:val="none"/>
        </w:rPr>
        <w:t>“Scarf o</w:t>
      </w:r>
      <w:r w:rsidRPr="001F6409">
        <w:rPr>
          <w:rFonts w:ascii="Times New Roman" w:hAnsi="Times New Roman"/>
          <w:b w:val="0"/>
          <w:bCs/>
          <w:sz w:val="24"/>
          <w:szCs w:val="24"/>
          <w:u w:val="none"/>
        </w:rPr>
        <w:t xml:space="preserve">f Exquisite Hues </w:t>
      </w:r>
      <w:r>
        <w:rPr>
          <w:rFonts w:ascii="Times New Roman" w:hAnsi="Times New Roman"/>
          <w:b w:val="0"/>
          <w:bCs/>
          <w:sz w:val="24"/>
          <w:szCs w:val="24"/>
          <w:u w:val="none"/>
        </w:rPr>
        <w:t>a</w:t>
      </w:r>
      <w:r w:rsidRPr="001F6409">
        <w:rPr>
          <w:rFonts w:ascii="Times New Roman" w:hAnsi="Times New Roman"/>
          <w:b w:val="0"/>
          <w:bCs/>
          <w:sz w:val="24"/>
          <w:szCs w:val="24"/>
          <w:u w:val="none"/>
        </w:rPr>
        <w:t xml:space="preserve">nd </w:t>
      </w:r>
      <w:r>
        <w:rPr>
          <w:rFonts w:ascii="Times New Roman" w:hAnsi="Times New Roman"/>
          <w:b w:val="0"/>
          <w:bCs/>
          <w:sz w:val="24"/>
          <w:szCs w:val="24"/>
          <w:u w:val="none"/>
        </w:rPr>
        <w:t>t</w:t>
      </w:r>
      <w:r w:rsidRPr="001F6409">
        <w:rPr>
          <w:rFonts w:ascii="Times New Roman" w:hAnsi="Times New Roman"/>
          <w:b w:val="0"/>
          <w:bCs/>
          <w:sz w:val="24"/>
          <w:szCs w:val="24"/>
          <w:u w:val="none"/>
        </w:rPr>
        <w:t>he Finest Leather Shoes”:</w:t>
      </w:r>
    </w:p>
    <w:p w:rsidR="00901C1E" w:rsidRDefault="0040481B" w:rsidP="00CF7A15">
      <w:pPr>
        <w:spacing w:line="276" w:lineRule="auto"/>
        <w:rPr>
          <w:szCs w:val="24"/>
        </w:rPr>
      </w:pPr>
      <w:r w:rsidRPr="001F6409">
        <w:rPr>
          <w:szCs w:val="24"/>
        </w:rPr>
        <w:t>Translating “İki Keklik Bir Kayada Ötüyor”</w:t>
      </w:r>
      <w:r>
        <w:rPr>
          <w:szCs w:val="24"/>
        </w:rPr>
        <w:t xml:space="preserve">’, </w:t>
      </w:r>
      <w:r>
        <w:rPr>
          <w:i/>
          <w:szCs w:val="24"/>
        </w:rPr>
        <w:t>Journal of Turkish Studies / Türklük Bilgisi Araştırmaları</w:t>
      </w:r>
      <w:r w:rsidR="00E64E04">
        <w:rPr>
          <w:szCs w:val="24"/>
        </w:rPr>
        <w:t xml:space="preserve"> 48: 317-334.</w:t>
      </w:r>
      <w:r w:rsidR="007E66E2">
        <w:rPr>
          <w:szCs w:val="24"/>
        </w:rPr>
        <w:t xml:space="preserve">   </w:t>
      </w:r>
    </w:p>
    <w:p w:rsidR="00EE4249" w:rsidRPr="001F6409" w:rsidRDefault="00EE4249" w:rsidP="00901C1E">
      <w:pPr>
        <w:spacing w:line="276" w:lineRule="auto"/>
        <w:ind w:left="4320"/>
        <w:rPr>
          <w:color w:val="auto"/>
          <w:szCs w:val="24"/>
        </w:rPr>
      </w:pPr>
      <w:r>
        <w:rPr>
          <w:szCs w:val="24"/>
        </w:rPr>
        <w:t>(Historical Abstracts &amp; Linguistic Bibliography)</w:t>
      </w:r>
    </w:p>
    <w:p w:rsidR="0040481B" w:rsidRDefault="0040481B" w:rsidP="00CF7A15">
      <w:pPr>
        <w:spacing w:line="276" w:lineRule="auto"/>
        <w:rPr>
          <w:color w:val="auto"/>
          <w:sz w:val="16"/>
          <w:szCs w:val="16"/>
        </w:rPr>
      </w:pPr>
    </w:p>
    <w:p w:rsidR="00901C1E" w:rsidRDefault="0040481B" w:rsidP="00CF7A15">
      <w:pPr>
        <w:spacing w:line="276" w:lineRule="auto"/>
        <w:rPr>
          <w:color w:val="auto"/>
          <w:szCs w:val="24"/>
        </w:rPr>
      </w:pPr>
      <w:r w:rsidRPr="00E728B2">
        <w:rPr>
          <w:color w:val="auto"/>
          <w:szCs w:val="24"/>
        </w:rPr>
        <w:t xml:space="preserve">Ross, J. (2017). </w:t>
      </w:r>
      <w:r w:rsidRPr="0050723A">
        <w:rPr>
          <w:color w:val="auto"/>
          <w:szCs w:val="24"/>
        </w:rPr>
        <w:t>‘Factors Behind Retranslations: What Can We Learn From The Scholarly Discourse on Film Remakes</w:t>
      </w:r>
      <w:r w:rsidR="00360284">
        <w:rPr>
          <w:color w:val="auto"/>
          <w:szCs w:val="24"/>
        </w:rPr>
        <w:t>?</w:t>
      </w:r>
      <w:r w:rsidRPr="0050723A">
        <w:rPr>
          <w:color w:val="auto"/>
          <w:szCs w:val="24"/>
        </w:rPr>
        <w:t xml:space="preserve">’, </w:t>
      </w:r>
      <w:r w:rsidRPr="0050723A">
        <w:rPr>
          <w:i/>
          <w:color w:val="auto"/>
          <w:szCs w:val="24"/>
        </w:rPr>
        <w:t xml:space="preserve">Çeviribilim ve Uygulamaları Dergisi </w:t>
      </w:r>
      <w:r w:rsidRPr="0050723A">
        <w:rPr>
          <w:color w:val="auto"/>
          <w:szCs w:val="24"/>
        </w:rPr>
        <w:t xml:space="preserve">23: </w:t>
      </w:r>
      <w:r>
        <w:rPr>
          <w:color w:val="auto"/>
          <w:szCs w:val="24"/>
        </w:rPr>
        <w:t>129-146.</w:t>
      </w:r>
      <w:r w:rsidR="007E66E2">
        <w:rPr>
          <w:color w:val="auto"/>
          <w:szCs w:val="24"/>
        </w:rPr>
        <w:t xml:space="preserve">   </w:t>
      </w:r>
    </w:p>
    <w:p w:rsidR="00EE4249" w:rsidRDefault="00EE4249" w:rsidP="00901C1E">
      <w:pPr>
        <w:spacing w:line="276" w:lineRule="auto"/>
        <w:ind w:left="3600" w:firstLine="720"/>
        <w:rPr>
          <w:color w:val="auto"/>
          <w:szCs w:val="24"/>
        </w:rPr>
      </w:pPr>
      <w:r>
        <w:rPr>
          <w:color w:val="auto"/>
          <w:szCs w:val="24"/>
        </w:rPr>
        <w:t>(MLA &amp; ULAKBİM)</w:t>
      </w:r>
    </w:p>
    <w:p w:rsidR="0040481B" w:rsidRPr="0040481B" w:rsidRDefault="0040481B" w:rsidP="00CF7A15">
      <w:pPr>
        <w:spacing w:line="276" w:lineRule="auto"/>
        <w:rPr>
          <w:sz w:val="16"/>
          <w:szCs w:val="16"/>
        </w:rPr>
      </w:pPr>
    </w:p>
    <w:p w:rsidR="00290EFB" w:rsidRPr="00456122" w:rsidRDefault="00290EFB" w:rsidP="00CF7A15">
      <w:pPr>
        <w:spacing w:line="276" w:lineRule="auto"/>
        <w:rPr>
          <w:szCs w:val="24"/>
        </w:rPr>
      </w:pPr>
      <w:r>
        <w:rPr>
          <w:szCs w:val="24"/>
        </w:rPr>
        <w:t>Ross, J. (2015). ‘Sağlık Alan</w:t>
      </w:r>
      <w:r w:rsidR="007E66E2">
        <w:rPr>
          <w:szCs w:val="24"/>
        </w:rPr>
        <w:t>ında Amatör Sözlü Çevirmenlik’</w:t>
      </w:r>
      <w:r>
        <w:rPr>
          <w:szCs w:val="24"/>
        </w:rPr>
        <w:t>, ‘Soru</w:t>
      </w:r>
      <w:r w:rsidR="00FA1BBD">
        <w:rPr>
          <w:szCs w:val="24"/>
        </w:rPr>
        <w:t xml:space="preserve"> ve Cevaplar</w:t>
      </w:r>
      <w:r>
        <w:rPr>
          <w:szCs w:val="24"/>
        </w:rPr>
        <w:t>’ and ‘</w:t>
      </w:r>
      <w:r w:rsidR="00E64E04">
        <w:rPr>
          <w:szCs w:val="24"/>
        </w:rPr>
        <w:t xml:space="preserve">Oturum </w:t>
      </w:r>
      <w:r>
        <w:rPr>
          <w:szCs w:val="24"/>
        </w:rPr>
        <w:t>Değerlendirme</w:t>
      </w:r>
      <w:r w:rsidR="00E64E04">
        <w:rPr>
          <w:szCs w:val="24"/>
        </w:rPr>
        <w:t>leri ve Kapanış</w:t>
      </w:r>
      <w:r>
        <w:rPr>
          <w:szCs w:val="24"/>
        </w:rPr>
        <w:t xml:space="preserve">’, </w:t>
      </w:r>
      <w:r>
        <w:rPr>
          <w:i/>
          <w:szCs w:val="24"/>
        </w:rPr>
        <w:t xml:space="preserve">Genç Tercümanlar Çalıştayı, </w:t>
      </w:r>
      <w:r w:rsidR="00F926F4" w:rsidRPr="00F926F4">
        <w:rPr>
          <w:szCs w:val="24"/>
        </w:rPr>
        <w:t>Ankara:</w:t>
      </w:r>
      <w:r w:rsidR="00F926F4">
        <w:rPr>
          <w:i/>
          <w:szCs w:val="24"/>
        </w:rPr>
        <w:t xml:space="preserve"> </w:t>
      </w:r>
      <w:r>
        <w:rPr>
          <w:szCs w:val="24"/>
        </w:rPr>
        <w:t>Ministry of Youth and Sport.</w:t>
      </w:r>
    </w:p>
    <w:p w:rsidR="00290EFB" w:rsidRPr="00D45633" w:rsidRDefault="00290EFB" w:rsidP="00CF7A15">
      <w:pPr>
        <w:shd w:val="clear" w:color="auto" w:fill="FFFFFF" w:themeFill="background1"/>
        <w:spacing w:line="276" w:lineRule="auto"/>
        <w:rPr>
          <w:sz w:val="16"/>
          <w:szCs w:val="16"/>
        </w:rPr>
      </w:pPr>
    </w:p>
    <w:p w:rsidR="006E5A58" w:rsidRDefault="00733BF5" w:rsidP="00CF7A15">
      <w:pPr>
        <w:spacing w:line="276" w:lineRule="auto"/>
      </w:pPr>
      <w:r>
        <w:t xml:space="preserve">Ross, J. </w:t>
      </w:r>
      <w:r w:rsidR="006E5A58" w:rsidRPr="006640A5">
        <w:t>(</w:t>
      </w:r>
      <w:r w:rsidR="00451B0D">
        <w:t>2013</w:t>
      </w:r>
      <w:r w:rsidR="006E5A58">
        <w:t>).</w:t>
      </w:r>
      <w:r w:rsidR="006E5A58" w:rsidRPr="006640A5">
        <w:t xml:space="preserve"> </w:t>
      </w:r>
      <w:r w:rsidR="006E5A58" w:rsidRPr="002E2EC2">
        <w:rPr>
          <w:noProof/>
        </w:rPr>
        <w:t xml:space="preserve">‘No </w:t>
      </w:r>
      <w:r w:rsidR="006E5A58" w:rsidRPr="002E2EC2">
        <w:rPr>
          <w:i/>
          <w:noProof/>
        </w:rPr>
        <w:t>Revolutionary Road</w:t>
      </w:r>
      <w:r w:rsidR="006E5A58" w:rsidRPr="002E2EC2">
        <w:rPr>
          <w:noProof/>
        </w:rPr>
        <w:t>s</w:t>
      </w:r>
      <w:r w:rsidR="006E5A58">
        <w:rPr>
          <w:noProof/>
        </w:rPr>
        <w:t xml:space="preserve"> Please, We’re Turkish</w:t>
      </w:r>
      <w:r w:rsidR="006E5A58" w:rsidRPr="002E2EC2">
        <w:rPr>
          <w:noProof/>
        </w:rPr>
        <w:t>:</w:t>
      </w:r>
      <w:r w:rsidR="007B1401">
        <w:rPr>
          <w:noProof/>
        </w:rPr>
        <w:t xml:space="preserve"> </w:t>
      </w:r>
      <w:r w:rsidR="006E5A58" w:rsidRPr="002E2EC2">
        <w:rPr>
          <w:noProof/>
        </w:rPr>
        <w:t xml:space="preserve">The </w:t>
      </w:r>
      <w:r w:rsidR="00451B0D">
        <w:rPr>
          <w:noProof/>
        </w:rPr>
        <w:t xml:space="preserve">Translation of Film </w:t>
      </w:r>
      <w:r w:rsidR="006E5A58" w:rsidRPr="002E2EC2">
        <w:rPr>
          <w:noProof/>
        </w:rPr>
        <w:t xml:space="preserve">Titles </w:t>
      </w:r>
      <w:r w:rsidR="00451B0D">
        <w:rPr>
          <w:noProof/>
        </w:rPr>
        <w:t>as a</w:t>
      </w:r>
      <w:r w:rsidR="007B1401">
        <w:rPr>
          <w:noProof/>
        </w:rPr>
        <w:t>n Object</w:t>
      </w:r>
      <w:r w:rsidR="00451B0D">
        <w:rPr>
          <w:noProof/>
        </w:rPr>
        <w:t xml:space="preserve"> of Translation Research</w:t>
      </w:r>
      <w:r w:rsidR="006E5A58" w:rsidRPr="002E2EC2">
        <w:rPr>
          <w:noProof/>
        </w:rPr>
        <w:t>’</w:t>
      </w:r>
      <w:r w:rsidR="006E5A58" w:rsidRPr="006640A5">
        <w:t>,</w:t>
      </w:r>
      <w:r w:rsidR="006E5A58">
        <w:t xml:space="preserve"> </w:t>
      </w:r>
      <w:r w:rsidR="006E5A58">
        <w:rPr>
          <w:i/>
        </w:rPr>
        <w:t xml:space="preserve">Across Languages and </w:t>
      </w:r>
      <w:r w:rsidR="009B1738">
        <w:rPr>
          <w:i/>
        </w:rPr>
        <w:t>Cultures</w:t>
      </w:r>
      <w:r w:rsidR="00451B0D">
        <w:t xml:space="preserve"> 14.2: 245-266.</w:t>
      </w:r>
    </w:p>
    <w:p w:rsidR="003A6697" w:rsidRPr="003A6697" w:rsidRDefault="00544338" w:rsidP="003A6697">
      <w:pPr>
        <w:ind w:firstLine="720"/>
      </w:pPr>
      <w:hyperlink r:id="rId14" w:tgtFrame="_blank" w:history="1">
        <w:r w:rsidR="003A6697" w:rsidRPr="007E66E2">
          <w:rPr>
            <w:rStyle w:val="Hyperlink"/>
            <w:color w:val="0070C0"/>
            <w:u w:val="none"/>
          </w:rPr>
          <w:t>https://doi.org/10.1556/ACR.14.2013.2.6</w:t>
        </w:r>
      </w:hyperlink>
      <w:r w:rsidR="007E66E2">
        <w:t xml:space="preserve">   </w:t>
      </w:r>
      <w:r w:rsidR="003A6697">
        <w:t>(</w:t>
      </w:r>
      <w:r w:rsidR="003A6697" w:rsidRPr="00C55FBB">
        <w:rPr>
          <w:color w:val="auto"/>
          <w:szCs w:val="24"/>
        </w:rPr>
        <w:t xml:space="preserve">SSCI &amp; AHCI </w:t>
      </w:r>
      <w:r w:rsidR="003A6697">
        <w:rPr>
          <w:color w:val="auto"/>
          <w:szCs w:val="24"/>
        </w:rPr>
        <w:t>– Q4</w:t>
      </w:r>
      <w:r w:rsidR="003A6697" w:rsidRPr="00C55FBB">
        <w:rPr>
          <w:color w:val="auto"/>
          <w:szCs w:val="24"/>
        </w:rPr>
        <w:t>)</w:t>
      </w:r>
    </w:p>
    <w:p w:rsidR="006E5A58" w:rsidRPr="00D45633" w:rsidRDefault="006E5A58" w:rsidP="00CF7A15">
      <w:pPr>
        <w:tabs>
          <w:tab w:val="num" w:pos="0"/>
        </w:tabs>
        <w:spacing w:line="276" w:lineRule="auto"/>
        <w:rPr>
          <w:sz w:val="16"/>
          <w:szCs w:val="16"/>
        </w:rPr>
      </w:pPr>
    </w:p>
    <w:p w:rsidR="00C3514E" w:rsidRPr="00F4631B" w:rsidRDefault="00F4631B" w:rsidP="00CF7A15">
      <w:pPr>
        <w:spacing w:line="276" w:lineRule="auto"/>
        <w:rPr>
          <w:szCs w:val="24"/>
        </w:rPr>
      </w:pPr>
      <w:r w:rsidRPr="00F4631B">
        <w:rPr>
          <w:szCs w:val="24"/>
        </w:rPr>
        <w:t>Meeuwesen, L., E</w:t>
      </w:r>
      <w:r w:rsidR="00F60314">
        <w:rPr>
          <w:szCs w:val="24"/>
        </w:rPr>
        <w:t xml:space="preserve">. </w:t>
      </w:r>
      <w:r w:rsidRPr="00F4631B">
        <w:rPr>
          <w:szCs w:val="24"/>
        </w:rPr>
        <w:t>Ani, F</w:t>
      </w:r>
      <w:r w:rsidR="00F60314">
        <w:rPr>
          <w:szCs w:val="24"/>
        </w:rPr>
        <w:t xml:space="preserve">. </w:t>
      </w:r>
      <w:r w:rsidRPr="00F4631B">
        <w:rPr>
          <w:szCs w:val="24"/>
        </w:rPr>
        <w:t>Cesaroni, J</w:t>
      </w:r>
      <w:r w:rsidR="00F60314">
        <w:rPr>
          <w:szCs w:val="24"/>
        </w:rPr>
        <w:t xml:space="preserve">. </w:t>
      </w:r>
      <w:r w:rsidRPr="00F4631B">
        <w:rPr>
          <w:szCs w:val="24"/>
        </w:rPr>
        <w:t>Eversley and J</w:t>
      </w:r>
      <w:r w:rsidR="00F60314">
        <w:rPr>
          <w:szCs w:val="24"/>
        </w:rPr>
        <w:t>.</w:t>
      </w:r>
      <w:r w:rsidRPr="00F4631B">
        <w:rPr>
          <w:szCs w:val="24"/>
        </w:rPr>
        <w:t xml:space="preserve"> Ross </w:t>
      </w:r>
      <w:r>
        <w:rPr>
          <w:szCs w:val="24"/>
        </w:rPr>
        <w:t>(</w:t>
      </w:r>
      <w:r w:rsidRPr="00F4631B">
        <w:rPr>
          <w:szCs w:val="24"/>
        </w:rPr>
        <w:t>2012</w:t>
      </w:r>
      <w:r>
        <w:rPr>
          <w:szCs w:val="24"/>
        </w:rPr>
        <w:t>)</w:t>
      </w:r>
      <w:r w:rsidR="00733BF5">
        <w:rPr>
          <w:szCs w:val="24"/>
        </w:rPr>
        <w:t>. ‘</w:t>
      </w:r>
      <w:r w:rsidR="00C3514E" w:rsidRPr="00F4631B">
        <w:rPr>
          <w:szCs w:val="24"/>
        </w:rPr>
        <w:t>Interpret</w:t>
      </w:r>
      <w:r w:rsidR="00F60314">
        <w:rPr>
          <w:szCs w:val="24"/>
        </w:rPr>
        <w:t>ing in health and social care: p</w:t>
      </w:r>
      <w:r w:rsidR="00C3514E" w:rsidRPr="00F4631B">
        <w:rPr>
          <w:szCs w:val="24"/>
        </w:rPr>
        <w:t>olicies and interventions in five European countries</w:t>
      </w:r>
      <w:r w:rsidR="00733BF5">
        <w:rPr>
          <w:szCs w:val="24"/>
        </w:rPr>
        <w:t>’</w:t>
      </w:r>
      <w:r w:rsidR="00C3514E" w:rsidRPr="00F4631B">
        <w:rPr>
          <w:szCs w:val="24"/>
        </w:rPr>
        <w:t xml:space="preserve">. </w:t>
      </w:r>
      <w:r w:rsidRPr="00F4631B">
        <w:rPr>
          <w:szCs w:val="24"/>
        </w:rPr>
        <w:t xml:space="preserve">In </w:t>
      </w:r>
      <w:r w:rsidRPr="00F4631B">
        <w:rPr>
          <w:i/>
          <w:szCs w:val="24"/>
        </w:rPr>
        <w:t>Inequalities in Health Care for Migrants and Ethnic Minorities</w:t>
      </w:r>
      <w:r w:rsidRPr="00F4631B">
        <w:rPr>
          <w:szCs w:val="24"/>
        </w:rPr>
        <w:t xml:space="preserve"> </w:t>
      </w:r>
      <w:r w:rsidRPr="00F60314">
        <w:rPr>
          <w:i/>
          <w:szCs w:val="24"/>
        </w:rPr>
        <w:t>(Cost Series o</w:t>
      </w:r>
      <w:r w:rsidR="00F60314">
        <w:rPr>
          <w:i/>
          <w:szCs w:val="24"/>
        </w:rPr>
        <w:t>n Health and Diversity, volume II</w:t>
      </w:r>
      <w:r w:rsidRPr="00F60314">
        <w:rPr>
          <w:i/>
          <w:szCs w:val="24"/>
        </w:rPr>
        <w:t>)</w:t>
      </w:r>
      <w:r>
        <w:rPr>
          <w:szCs w:val="24"/>
        </w:rPr>
        <w:t xml:space="preserve">, ed. </w:t>
      </w:r>
      <w:r w:rsidRPr="00F4631B">
        <w:rPr>
          <w:szCs w:val="24"/>
        </w:rPr>
        <w:t>D</w:t>
      </w:r>
      <w:r w:rsidR="00F60314">
        <w:rPr>
          <w:szCs w:val="24"/>
        </w:rPr>
        <w:t>.</w:t>
      </w:r>
      <w:r w:rsidRPr="00F4631B">
        <w:rPr>
          <w:szCs w:val="24"/>
        </w:rPr>
        <w:t xml:space="preserve"> Ingleby, A</w:t>
      </w:r>
      <w:r w:rsidR="00F60314">
        <w:rPr>
          <w:szCs w:val="24"/>
        </w:rPr>
        <w:t>.</w:t>
      </w:r>
      <w:r w:rsidRPr="00F4631B">
        <w:rPr>
          <w:szCs w:val="24"/>
        </w:rPr>
        <w:t xml:space="preserve"> Chiarenza, W</w:t>
      </w:r>
      <w:r w:rsidR="00F60314">
        <w:rPr>
          <w:szCs w:val="24"/>
        </w:rPr>
        <w:t>.</w:t>
      </w:r>
      <w:r w:rsidRPr="00F4631B">
        <w:rPr>
          <w:szCs w:val="24"/>
        </w:rPr>
        <w:t xml:space="preserve"> Devillé and I</w:t>
      </w:r>
      <w:r w:rsidR="00F60314">
        <w:rPr>
          <w:szCs w:val="24"/>
        </w:rPr>
        <w:t>.</w:t>
      </w:r>
      <w:r w:rsidRPr="00F4631B">
        <w:rPr>
          <w:szCs w:val="24"/>
        </w:rPr>
        <w:t xml:space="preserve"> Kotsioni</w:t>
      </w:r>
      <w:r>
        <w:rPr>
          <w:szCs w:val="24"/>
        </w:rPr>
        <w:t>,</w:t>
      </w:r>
      <w:r w:rsidR="00733BF5">
        <w:rPr>
          <w:szCs w:val="24"/>
        </w:rPr>
        <w:t xml:space="preserve"> </w:t>
      </w:r>
      <w:r w:rsidRPr="00F4631B">
        <w:rPr>
          <w:szCs w:val="24"/>
        </w:rPr>
        <w:t xml:space="preserve">Antwerp and Apeldoorn: Garanti, 158-170. </w:t>
      </w:r>
    </w:p>
    <w:p w:rsidR="00C3514E" w:rsidRPr="00D45633" w:rsidRDefault="00C3514E" w:rsidP="00CF7A15">
      <w:pPr>
        <w:spacing w:line="276" w:lineRule="auto"/>
        <w:rPr>
          <w:sz w:val="16"/>
          <w:szCs w:val="16"/>
        </w:rPr>
      </w:pPr>
    </w:p>
    <w:p w:rsidR="003A6697" w:rsidRDefault="00BF370C" w:rsidP="003A6697">
      <w:pPr>
        <w:spacing w:line="276" w:lineRule="auto"/>
      </w:pPr>
      <w:r>
        <w:t>B. Schouten</w:t>
      </w:r>
      <w:r w:rsidR="002E2EC2">
        <w:t xml:space="preserve">, </w:t>
      </w:r>
      <w:r w:rsidR="00F60314">
        <w:t xml:space="preserve">J. Ross, </w:t>
      </w:r>
      <w:r w:rsidR="002E2EC2">
        <w:t>L. Meeuwesen and R. Zendedel</w:t>
      </w:r>
      <w:r>
        <w:t xml:space="preserve"> </w:t>
      </w:r>
      <w:r w:rsidR="00BF510E" w:rsidRPr="006640A5">
        <w:t>(</w:t>
      </w:r>
      <w:r w:rsidR="006E5A58">
        <w:t>2012).</w:t>
      </w:r>
      <w:r w:rsidR="00BF510E" w:rsidRPr="006640A5">
        <w:t xml:space="preserve"> ‘</w:t>
      </w:r>
      <w:r w:rsidR="00BF510E">
        <w:t>Informal Interpreters in Medical Settings: A Comparative Socio-Cultural Study of Turkey and the Netherlands’</w:t>
      </w:r>
      <w:r w:rsidR="00BF510E" w:rsidRPr="006640A5">
        <w:t>,</w:t>
      </w:r>
      <w:r w:rsidR="00BF510E">
        <w:t xml:space="preserve"> </w:t>
      </w:r>
      <w:r w:rsidR="002E2EC2">
        <w:rPr>
          <w:i/>
        </w:rPr>
        <w:t>The Translato</w:t>
      </w:r>
      <w:r w:rsidR="009F062C">
        <w:rPr>
          <w:i/>
        </w:rPr>
        <w:t xml:space="preserve">r </w:t>
      </w:r>
      <w:r w:rsidR="009F062C">
        <w:t>18.2: 311-338.</w:t>
      </w:r>
      <w:r w:rsidR="00BF510E">
        <w:t xml:space="preserve"> </w:t>
      </w:r>
    </w:p>
    <w:p w:rsidR="003A6697" w:rsidRPr="003A6697" w:rsidRDefault="00544338" w:rsidP="003A6697">
      <w:pPr>
        <w:spacing w:line="276" w:lineRule="auto"/>
        <w:ind w:firstLine="720"/>
        <w:rPr>
          <w:szCs w:val="24"/>
        </w:rPr>
      </w:pPr>
      <w:hyperlink r:id="rId15" w:history="1">
        <w:r w:rsidR="003A6697" w:rsidRPr="007E66E2">
          <w:rPr>
            <w:rStyle w:val="Hyperlink"/>
            <w:color w:val="0070C0"/>
            <w:szCs w:val="24"/>
            <w:u w:val="none"/>
          </w:rPr>
          <w:t>https://doi.org/10.1080/13556509.2012.10799513</w:t>
        </w:r>
      </w:hyperlink>
      <w:r w:rsidR="007E66E2">
        <w:rPr>
          <w:color w:val="333333"/>
          <w:szCs w:val="24"/>
        </w:rPr>
        <w:t xml:space="preserve">   </w:t>
      </w:r>
      <w:r w:rsidR="003A6697">
        <w:t>(</w:t>
      </w:r>
      <w:r w:rsidR="003A6697" w:rsidRPr="00C55FBB">
        <w:rPr>
          <w:color w:val="auto"/>
          <w:szCs w:val="24"/>
        </w:rPr>
        <w:t xml:space="preserve">SSCI &amp; AHCI </w:t>
      </w:r>
      <w:r w:rsidR="003A6697">
        <w:rPr>
          <w:color w:val="auto"/>
          <w:szCs w:val="24"/>
        </w:rPr>
        <w:t>– Q2</w:t>
      </w:r>
      <w:r w:rsidR="003A6697" w:rsidRPr="00C55FBB">
        <w:rPr>
          <w:color w:val="auto"/>
          <w:szCs w:val="24"/>
        </w:rPr>
        <w:t>)</w:t>
      </w:r>
      <w:r w:rsidR="003A6697">
        <w:rPr>
          <w:color w:val="333333"/>
          <w:szCs w:val="24"/>
        </w:rPr>
        <w:tab/>
      </w:r>
    </w:p>
    <w:p w:rsidR="003A6697" w:rsidRPr="00901C1E" w:rsidRDefault="003A6697" w:rsidP="00CF7A15">
      <w:pPr>
        <w:spacing w:line="276" w:lineRule="auto"/>
        <w:rPr>
          <w:sz w:val="16"/>
        </w:rPr>
      </w:pPr>
    </w:p>
    <w:p w:rsidR="009358D1" w:rsidRPr="009358D1" w:rsidRDefault="009358D1" w:rsidP="00857838">
      <w:pPr>
        <w:spacing w:line="276" w:lineRule="auto"/>
      </w:pPr>
      <w:r>
        <w:t>Ross, J. e</w:t>
      </w:r>
      <w:r w:rsidRPr="00BF510E">
        <w:rPr>
          <w:i/>
        </w:rPr>
        <w:t>t al.</w:t>
      </w:r>
      <w:r>
        <w:rPr>
          <w:i/>
        </w:rPr>
        <w:t xml:space="preserve"> </w:t>
      </w:r>
      <w:r>
        <w:t xml:space="preserve">(2011). </w:t>
      </w:r>
      <w:r>
        <w:rPr>
          <w:i/>
        </w:rPr>
        <w:t>“If you don’t understand what I  mean…” Interpreting in health and social care</w:t>
      </w:r>
      <w:r>
        <w:t xml:space="preserve">, European TRICC Project: International Handbook of Good Practice, ed. Ludwien Meeuwesen and Sione Twilt, Utrecht: Centre for Social Policy and Intervention Studies.  </w:t>
      </w:r>
    </w:p>
    <w:p w:rsidR="009358D1" w:rsidRPr="00D45633" w:rsidRDefault="009358D1" w:rsidP="00CF7A15">
      <w:pPr>
        <w:tabs>
          <w:tab w:val="num" w:pos="0"/>
        </w:tabs>
        <w:spacing w:line="276" w:lineRule="auto"/>
        <w:rPr>
          <w:sz w:val="16"/>
          <w:szCs w:val="16"/>
        </w:rPr>
      </w:pPr>
    </w:p>
    <w:p w:rsidR="00DE57EA" w:rsidRPr="0050723A" w:rsidRDefault="00DE57EA" w:rsidP="00CF7A15">
      <w:pPr>
        <w:tabs>
          <w:tab w:val="num" w:pos="0"/>
        </w:tabs>
        <w:spacing w:line="276" w:lineRule="auto"/>
        <w:rPr>
          <w:noProof/>
          <w:lang w:val="es-ES"/>
        </w:rPr>
      </w:pPr>
      <w:r w:rsidRPr="00487C0A">
        <w:rPr>
          <w:lang w:val="de-DE"/>
        </w:rPr>
        <w:t xml:space="preserve">Ross, J. (2006). ‘Aus </w:t>
      </w:r>
      <w:r w:rsidRPr="00487C0A">
        <w:rPr>
          <w:noProof/>
          <w:lang w:val="de-DE"/>
        </w:rPr>
        <w:t xml:space="preserve">KEVIN wird HEINTZ: Die Behandlung kultureller Elemente in der deutschen Übersetzung von Zadie Smiths Bestseller White Teeth (2000)’. In </w:t>
      </w:r>
      <w:r w:rsidRPr="00487C0A">
        <w:rPr>
          <w:i/>
          <w:noProof/>
          <w:lang w:val="de-DE"/>
        </w:rPr>
        <w:t>Tagungsbeiträge zum IX. Internationalen Germanisten-Symposium “Wissen-Kultur Sprache und Europa”, Neue Konstruktionen und neue Tendenzen</w:t>
      </w:r>
      <w:r w:rsidRPr="00487C0A">
        <w:rPr>
          <w:noProof/>
          <w:lang w:val="de-DE"/>
        </w:rPr>
        <w:t xml:space="preserve">, ed. </w:t>
      </w:r>
      <w:r w:rsidRPr="0050723A">
        <w:rPr>
          <w:noProof/>
          <w:lang w:val="es-ES"/>
        </w:rPr>
        <w:t>Y. Kocadoru et al., Eski</w:t>
      </w:r>
      <w:r w:rsidR="004B35F6" w:rsidRPr="0050723A">
        <w:rPr>
          <w:noProof/>
          <w:lang w:val="es-ES"/>
        </w:rPr>
        <w:t>ş</w:t>
      </w:r>
      <w:r w:rsidRPr="0050723A">
        <w:rPr>
          <w:noProof/>
          <w:lang w:val="es-ES"/>
        </w:rPr>
        <w:t>ehir: Anadolu Üniversitesi Yayınevi, 352-367.</w:t>
      </w:r>
    </w:p>
    <w:p w:rsidR="007D302F" w:rsidRPr="0050723A" w:rsidRDefault="0047600D" w:rsidP="00CF7A15">
      <w:pPr>
        <w:spacing w:line="276" w:lineRule="auto"/>
        <w:jc w:val="both"/>
        <w:rPr>
          <w:sz w:val="16"/>
          <w:szCs w:val="16"/>
          <w:lang w:val="es-ES"/>
        </w:rPr>
      </w:pPr>
      <w:r w:rsidRPr="0050723A">
        <w:rPr>
          <w:sz w:val="16"/>
          <w:szCs w:val="16"/>
          <w:lang w:val="es-ES"/>
        </w:rPr>
        <w:t xml:space="preserve"> </w:t>
      </w:r>
    </w:p>
    <w:p w:rsidR="0047600D" w:rsidRPr="00096870" w:rsidRDefault="00DE57EA" w:rsidP="00CF7A15">
      <w:pPr>
        <w:spacing w:line="276" w:lineRule="auto"/>
        <w:jc w:val="both"/>
      </w:pPr>
      <w:r w:rsidRPr="0050723A">
        <w:rPr>
          <w:lang w:val="es-ES"/>
        </w:rPr>
        <w:t xml:space="preserve">Ross, J. (2000). </w:t>
      </w:r>
      <w:r w:rsidRPr="00866CD6">
        <w:rPr>
          <w:lang w:val="es-ES"/>
        </w:rPr>
        <w:t>‘“</w:t>
      </w:r>
      <w:r w:rsidR="0047600D" w:rsidRPr="00866CD6">
        <w:rPr>
          <w:lang w:val="es-ES"/>
        </w:rPr>
        <w:t>Leiden verpflichtet.</w:t>
      </w:r>
      <w:r w:rsidRPr="00866CD6">
        <w:rPr>
          <w:lang w:val="es-ES"/>
        </w:rPr>
        <w:t>”</w:t>
      </w:r>
      <w:r w:rsidR="0047600D" w:rsidRPr="00866CD6">
        <w:rPr>
          <w:lang w:val="es-ES"/>
        </w:rPr>
        <w:t xml:space="preserve"> Recast Jewish figures in Rudolf Leonhard’s post-war anti-fascist </w:t>
      </w:r>
      <w:r w:rsidR="0047600D" w:rsidRPr="00866CD6">
        <w:rPr>
          <w:i/>
          <w:lang w:val="es-ES"/>
        </w:rPr>
        <w:t>Erzählungen</w:t>
      </w:r>
      <w:r w:rsidRPr="00866CD6">
        <w:rPr>
          <w:lang w:val="es-ES"/>
        </w:rPr>
        <w:t>’</w:t>
      </w:r>
      <w:r w:rsidR="0047600D" w:rsidRPr="00866CD6">
        <w:rPr>
          <w:lang w:val="es-ES"/>
        </w:rPr>
        <w:t xml:space="preserve">, </w:t>
      </w:r>
      <w:r w:rsidR="0047600D" w:rsidRPr="00866CD6">
        <w:rPr>
          <w:i/>
          <w:lang w:val="es-ES"/>
        </w:rPr>
        <w:t>Jews in German Literature since 1945</w:t>
      </w:r>
      <w:r w:rsidR="008A05DB" w:rsidRPr="00866CD6">
        <w:rPr>
          <w:i/>
          <w:lang w:val="es-ES"/>
        </w:rPr>
        <w:t>: German-Jewish Literature?</w:t>
      </w:r>
      <w:r w:rsidR="0047600D" w:rsidRPr="00866CD6">
        <w:rPr>
          <w:lang w:val="es-ES"/>
        </w:rPr>
        <w:t xml:space="preserve">, </w:t>
      </w:r>
      <w:r w:rsidRPr="00866CD6">
        <w:rPr>
          <w:lang w:val="es-ES"/>
        </w:rPr>
        <w:t xml:space="preserve">ed. </w:t>
      </w:r>
      <w:r w:rsidRPr="00096870">
        <w:t xml:space="preserve">Pol O’Dochartaigh, </w:t>
      </w:r>
      <w:smartTag w:uri="urn:schemas-microsoft-com:office:smarttags" w:element="City">
        <w:smartTag w:uri="urn:schemas-microsoft-com:office:smarttags" w:element="place">
          <w:r w:rsidR="0047600D" w:rsidRPr="00096870">
            <w:t>Amsterdam</w:t>
          </w:r>
        </w:smartTag>
      </w:smartTag>
      <w:r w:rsidRPr="00096870">
        <w:t>: Rodopi,</w:t>
      </w:r>
      <w:r w:rsidR="00A22FCE" w:rsidRPr="00096870">
        <w:t xml:space="preserve"> 391-402</w:t>
      </w:r>
      <w:r w:rsidR="0047600D" w:rsidRPr="00096870">
        <w:t>.</w:t>
      </w:r>
    </w:p>
    <w:p w:rsidR="009A2DF4" w:rsidRPr="00D45633" w:rsidRDefault="009A2DF4" w:rsidP="00CF7A15">
      <w:pPr>
        <w:spacing w:line="276" w:lineRule="auto"/>
        <w:jc w:val="both"/>
        <w:rPr>
          <w:sz w:val="16"/>
          <w:szCs w:val="16"/>
        </w:rPr>
      </w:pPr>
    </w:p>
    <w:p w:rsidR="0047600D" w:rsidRDefault="00DE57EA" w:rsidP="00CF7A15">
      <w:pPr>
        <w:spacing w:line="276" w:lineRule="auto"/>
        <w:jc w:val="both"/>
      </w:pPr>
      <w:r w:rsidRPr="00096870">
        <w:t xml:space="preserve">Ross, J. (1999). </w:t>
      </w:r>
      <w:r w:rsidR="0047600D" w:rsidRPr="00096870">
        <w:t>‘</w:t>
      </w:r>
      <w:r w:rsidRPr="00096870">
        <w:t>“</w:t>
      </w:r>
      <w:r w:rsidR="0047600D" w:rsidRPr="00096870">
        <w:t>Grenzüberschreitungen</w:t>
      </w:r>
      <w:r w:rsidRPr="00096870">
        <w:t>”</w:t>
      </w:r>
      <w:r w:rsidR="0047600D" w:rsidRPr="00096870">
        <w:t>. The life and works of Werner Ilberg (1896-1978)</w:t>
      </w:r>
      <w:r w:rsidRPr="00096870">
        <w:t>’</w:t>
      </w:r>
      <w:r w:rsidR="0047600D" w:rsidRPr="00096870">
        <w:t xml:space="preserve">, </w:t>
      </w:r>
      <w:r w:rsidR="0047600D" w:rsidRPr="00096870">
        <w:rPr>
          <w:i/>
        </w:rPr>
        <w:t>Yearbook of the Research Centre for German and Austrian Exile Studies</w:t>
      </w:r>
      <w:r w:rsidRPr="00096870">
        <w:t xml:space="preserve">, 1, </w:t>
      </w:r>
      <w:smartTag w:uri="urn:schemas-microsoft-com:office:smarttags" w:element="City">
        <w:r w:rsidR="0047600D" w:rsidRPr="00096870">
          <w:t>London</w:t>
        </w:r>
      </w:smartTag>
      <w:r w:rsidRPr="00096870">
        <w:t xml:space="preserve">: </w:t>
      </w:r>
      <w:smartTag w:uri="urn:schemas-microsoft-com:office:smarttags" w:element="place">
        <w:smartTag w:uri="urn:schemas-microsoft-com:office:smarttags" w:element="PlaceType">
          <w:r w:rsidR="00A22FCE" w:rsidRPr="00096870">
            <w:t>Institute</w:t>
          </w:r>
        </w:smartTag>
        <w:r w:rsidR="00A22FCE" w:rsidRPr="00096870">
          <w:t xml:space="preserve"> of </w:t>
        </w:r>
        <w:smartTag w:uri="urn:schemas-microsoft-com:office:smarttags" w:element="PlaceName">
          <w:r w:rsidR="00A22FCE" w:rsidRPr="00096870">
            <w:t>Germanic Studies</w:t>
          </w:r>
        </w:smartTag>
      </w:smartTag>
      <w:r w:rsidR="00A22FCE" w:rsidRPr="00096870">
        <w:t>, 95-115</w:t>
      </w:r>
      <w:r w:rsidR="0047600D" w:rsidRPr="00096870">
        <w:t>.</w:t>
      </w:r>
    </w:p>
    <w:p w:rsidR="00414C1C" w:rsidRPr="00D45633" w:rsidRDefault="00414C1C" w:rsidP="00CF7A15">
      <w:pPr>
        <w:spacing w:line="276" w:lineRule="auto"/>
        <w:jc w:val="both"/>
        <w:rPr>
          <w:sz w:val="16"/>
          <w:szCs w:val="16"/>
        </w:rPr>
      </w:pPr>
    </w:p>
    <w:p w:rsidR="0047600D" w:rsidRDefault="00DE57EA" w:rsidP="00CF7A15">
      <w:pPr>
        <w:spacing w:line="276" w:lineRule="auto"/>
        <w:jc w:val="both"/>
        <w:rPr>
          <w:color w:val="auto"/>
          <w:lang w:val="de-DE"/>
        </w:rPr>
      </w:pPr>
      <w:r w:rsidRPr="00096870">
        <w:t>Ross, J. (1996). ‘</w:t>
      </w:r>
      <w:r w:rsidR="0047600D" w:rsidRPr="00096870">
        <w:t>Remembering</w:t>
      </w:r>
      <w:r w:rsidRPr="00096870">
        <w:t xml:space="preserve"> the Revolt. </w:t>
      </w:r>
      <w:r w:rsidRPr="00487C0A">
        <w:rPr>
          <w:lang w:val="de-DE"/>
        </w:rPr>
        <w:t>Stephan Hermlin’s “</w:t>
      </w:r>
      <w:r w:rsidR="0047600D" w:rsidRPr="00487C0A">
        <w:rPr>
          <w:lang w:val="de-DE"/>
        </w:rPr>
        <w:t>Die Zeit der Gemeinsamkeit</w:t>
      </w:r>
      <w:r w:rsidRPr="00487C0A">
        <w:rPr>
          <w:lang w:val="de-DE"/>
        </w:rPr>
        <w:t>” (1949</w:t>
      </w:r>
      <w:r w:rsidR="00CB21C8" w:rsidRPr="00487C0A">
        <w:rPr>
          <w:lang w:val="de-DE"/>
        </w:rPr>
        <w:t>)</w:t>
      </w:r>
      <w:r w:rsidRPr="00487C0A">
        <w:rPr>
          <w:lang w:val="de-DE"/>
        </w:rPr>
        <w:t>’</w:t>
      </w:r>
      <w:r w:rsidR="0047600D" w:rsidRPr="00487C0A">
        <w:rPr>
          <w:lang w:val="de-DE"/>
        </w:rPr>
        <w:t xml:space="preserve">, </w:t>
      </w:r>
      <w:r w:rsidR="0047600D" w:rsidRPr="00487C0A">
        <w:rPr>
          <w:i/>
          <w:lang w:val="de-DE"/>
        </w:rPr>
        <w:t>German Life &amp; Letters</w:t>
      </w:r>
      <w:r w:rsidR="0047600D" w:rsidRPr="00487C0A">
        <w:rPr>
          <w:color w:val="auto"/>
          <w:lang w:val="de-DE"/>
        </w:rPr>
        <w:t xml:space="preserve"> </w:t>
      </w:r>
      <w:r w:rsidR="00A22FCE" w:rsidRPr="00487C0A">
        <w:rPr>
          <w:color w:val="auto"/>
          <w:lang w:val="de-DE"/>
        </w:rPr>
        <w:t>49</w:t>
      </w:r>
      <w:r w:rsidR="00F926F4">
        <w:rPr>
          <w:color w:val="auto"/>
          <w:lang w:val="de-DE"/>
        </w:rPr>
        <w:t>:</w:t>
      </w:r>
      <w:r w:rsidR="00A22FCE" w:rsidRPr="00487C0A">
        <w:rPr>
          <w:color w:val="auto"/>
          <w:lang w:val="de-DE"/>
        </w:rPr>
        <w:t xml:space="preserve"> 256-270</w:t>
      </w:r>
      <w:r w:rsidR="0047600D" w:rsidRPr="00487C0A">
        <w:rPr>
          <w:color w:val="auto"/>
          <w:lang w:val="de-DE"/>
        </w:rPr>
        <w:t>.</w:t>
      </w:r>
    </w:p>
    <w:p w:rsidR="00857838" w:rsidRPr="00857838" w:rsidRDefault="00857838" w:rsidP="00857838">
      <w:r w:rsidRPr="00866CD6">
        <w:rPr>
          <w:lang w:val="de-DE"/>
        </w:rPr>
        <w:tab/>
      </w:r>
      <w:hyperlink r:id="rId16" w:history="1">
        <w:r w:rsidRPr="007E66E2">
          <w:rPr>
            <w:rStyle w:val="Hyperlink"/>
            <w:color w:val="0070C0"/>
            <w:u w:val="none"/>
          </w:rPr>
          <w:t>https://doi.org/10.1111/j.1468-0483.1996.tb01681.x</w:t>
        </w:r>
      </w:hyperlink>
      <w:r w:rsidR="007E66E2">
        <w:rPr>
          <w:color w:val="0070C0"/>
        </w:rPr>
        <w:t xml:space="preserve">   </w:t>
      </w:r>
      <w:r>
        <w:t>(AHCI – Q1)</w:t>
      </w:r>
    </w:p>
    <w:p w:rsidR="0047600D" w:rsidRPr="00866CD6" w:rsidRDefault="0047600D" w:rsidP="00CF7A15">
      <w:pPr>
        <w:spacing w:line="276" w:lineRule="auto"/>
        <w:jc w:val="both"/>
        <w:rPr>
          <w:sz w:val="16"/>
        </w:rPr>
      </w:pPr>
    </w:p>
    <w:p w:rsidR="00857838" w:rsidRDefault="00CB21C8" w:rsidP="00857838">
      <w:pPr>
        <w:spacing w:line="276" w:lineRule="auto"/>
        <w:jc w:val="both"/>
      </w:pPr>
      <w:r w:rsidRPr="00096870">
        <w:t>Ross, J. (1995). ‘</w:t>
      </w:r>
      <w:r w:rsidR="0047600D" w:rsidRPr="00096870">
        <w:t xml:space="preserve">Rosa Luxemburg in the </w:t>
      </w:r>
      <w:r w:rsidRPr="00096870">
        <w:t>German Democratic Republic, or “</w:t>
      </w:r>
      <w:r w:rsidR="0047600D" w:rsidRPr="00096870">
        <w:t>What the Epigoni did to Marxis</w:t>
      </w:r>
      <w:r w:rsidRPr="00096870">
        <w:t>t Theory”’</w:t>
      </w:r>
      <w:r w:rsidR="0047600D" w:rsidRPr="00096870">
        <w:t xml:space="preserve">, </w:t>
      </w:r>
      <w:r w:rsidR="0047600D" w:rsidRPr="00096870">
        <w:rPr>
          <w:i/>
        </w:rPr>
        <w:t xml:space="preserve">Debatte </w:t>
      </w:r>
      <w:r w:rsidR="00F926F4" w:rsidRPr="00F926F4">
        <w:t>(Birmingham)</w:t>
      </w:r>
      <w:r w:rsidR="008E1357">
        <w:t xml:space="preserve"> </w:t>
      </w:r>
      <w:r w:rsidRPr="00096870">
        <w:t>1</w:t>
      </w:r>
      <w:r w:rsidR="00F926F4">
        <w:t xml:space="preserve">: </w:t>
      </w:r>
      <w:r w:rsidR="00BC3CAF" w:rsidRPr="00096870">
        <w:rPr>
          <w:color w:val="auto"/>
        </w:rPr>
        <w:t>98-125.</w:t>
      </w:r>
      <w:r w:rsidR="0047600D" w:rsidRPr="00096870">
        <w:t xml:space="preserve"> </w:t>
      </w:r>
    </w:p>
    <w:p w:rsidR="00857838" w:rsidRPr="00857838" w:rsidRDefault="00544338" w:rsidP="00857838">
      <w:pPr>
        <w:ind w:firstLine="720"/>
      </w:pPr>
      <w:hyperlink r:id="rId17" w:history="1">
        <w:r w:rsidR="00857838" w:rsidRPr="007E66E2">
          <w:rPr>
            <w:rStyle w:val="Hyperlink"/>
            <w:color w:val="0070C0"/>
            <w:u w:val="none"/>
          </w:rPr>
          <w:t>https://doi.org/10.1080/09651569508454503</w:t>
        </w:r>
      </w:hyperlink>
      <w:r w:rsidR="00857838" w:rsidRPr="007E66E2">
        <w:rPr>
          <w:color w:val="0070C0"/>
        </w:rPr>
        <w:tab/>
      </w:r>
      <w:r w:rsidR="007E66E2">
        <w:t xml:space="preserve">   </w:t>
      </w:r>
      <w:r w:rsidR="008E1357">
        <w:t>(Scopus)</w:t>
      </w:r>
      <w:r w:rsidR="00857838">
        <w:tab/>
      </w:r>
      <w:r w:rsidR="00857838">
        <w:tab/>
      </w:r>
    </w:p>
    <w:p w:rsidR="00857838" w:rsidRPr="00901C1E" w:rsidRDefault="00857838" w:rsidP="00CF7A15">
      <w:pPr>
        <w:spacing w:line="276" w:lineRule="auto"/>
        <w:jc w:val="both"/>
        <w:rPr>
          <w:sz w:val="22"/>
        </w:rPr>
      </w:pPr>
    </w:p>
    <w:p w:rsidR="002E2EC2" w:rsidRDefault="009F7E73" w:rsidP="00CF7A15">
      <w:pPr>
        <w:tabs>
          <w:tab w:val="left" w:pos="1440"/>
        </w:tabs>
        <w:spacing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MISCELLANEOUS PUBLICATIONS</w:t>
      </w:r>
    </w:p>
    <w:p w:rsidR="009F7E73" w:rsidRDefault="009F7E73" w:rsidP="00CF7A15">
      <w:pPr>
        <w:tabs>
          <w:tab w:val="left" w:pos="1440"/>
        </w:tabs>
        <w:spacing w:line="276" w:lineRule="auto"/>
        <w:rPr>
          <w:szCs w:val="24"/>
        </w:rPr>
      </w:pPr>
      <w:r>
        <w:rPr>
          <w:szCs w:val="24"/>
        </w:rPr>
        <w:t xml:space="preserve">Suçin, M. H., N. Neydim, A. Ece, J. </w:t>
      </w:r>
      <w:r w:rsidR="008F495E">
        <w:rPr>
          <w:szCs w:val="24"/>
        </w:rPr>
        <w:t xml:space="preserve">M. </w:t>
      </w:r>
      <w:r>
        <w:rPr>
          <w:szCs w:val="24"/>
        </w:rPr>
        <w:t xml:space="preserve">Ross and H. Arslan (2017). ‘Oturum: Edebi Çeviri Sorunları’ (discussion), </w:t>
      </w:r>
      <w:r>
        <w:rPr>
          <w:i/>
          <w:szCs w:val="24"/>
        </w:rPr>
        <w:t xml:space="preserve">Hece </w:t>
      </w:r>
      <w:r>
        <w:rPr>
          <w:szCs w:val="24"/>
        </w:rPr>
        <w:t>21.244: 90-121.</w:t>
      </w:r>
    </w:p>
    <w:p w:rsidR="009F7E73" w:rsidRPr="006514C0" w:rsidRDefault="009F7E73" w:rsidP="00CF7A15">
      <w:pPr>
        <w:tabs>
          <w:tab w:val="left" w:pos="1440"/>
        </w:tabs>
        <w:spacing w:line="276" w:lineRule="auto"/>
        <w:rPr>
          <w:sz w:val="16"/>
          <w:szCs w:val="16"/>
        </w:rPr>
      </w:pPr>
    </w:p>
    <w:p w:rsidR="002E2EC2" w:rsidRDefault="00026443" w:rsidP="00CF7A15">
      <w:pPr>
        <w:tabs>
          <w:tab w:val="left" w:pos="1440"/>
        </w:tabs>
        <w:spacing w:line="276" w:lineRule="auto"/>
        <w:rPr>
          <w:szCs w:val="24"/>
          <w:u w:val="single"/>
        </w:rPr>
      </w:pPr>
      <w:r>
        <w:rPr>
          <w:szCs w:val="24"/>
        </w:rPr>
        <w:t>Ross, J. (2012</w:t>
      </w:r>
      <w:r w:rsidR="002E2EC2" w:rsidRPr="002E2EC2">
        <w:rPr>
          <w:szCs w:val="24"/>
        </w:rPr>
        <w:t>). Review of Hansen, G., A. Chesterman and H. Gerzymisch-Arbogast (eds) (2008)</w:t>
      </w:r>
      <w:r w:rsidR="009B1738">
        <w:rPr>
          <w:szCs w:val="24"/>
        </w:rPr>
        <w:t>.</w:t>
      </w:r>
      <w:r w:rsidR="002E2EC2" w:rsidRPr="002E2EC2">
        <w:rPr>
          <w:szCs w:val="24"/>
        </w:rPr>
        <w:t xml:space="preserve"> </w:t>
      </w:r>
      <w:r w:rsidR="002E2EC2" w:rsidRPr="002E2EC2">
        <w:rPr>
          <w:i/>
          <w:szCs w:val="24"/>
        </w:rPr>
        <w:t>Efforts and Models in Interpreting and Translation Research: A Tribute to Daniel Gile</w:t>
      </w:r>
      <w:r w:rsidR="002E2EC2" w:rsidRPr="002E2EC2">
        <w:rPr>
          <w:szCs w:val="24"/>
        </w:rPr>
        <w:t xml:space="preserve">, Amsterdam and Philadelphia: John Benjamins, </w:t>
      </w:r>
      <w:r w:rsidR="002E2EC2">
        <w:rPr>
          <w:szCs w:val="24"/>
        </w:rPr>
        <w:t xml:space="preserve">published in </w:t>
      </w:r>
      <w:r w:rsidR="00DD67DD">
        <w:rPr>
          <w:i/>
          <w:szCs w:val="24"/>
        </w:rPr>
        <w:t>META</w:t>
      </w:r>
      <w:r w:rsidR="00F17F8C">
        <w:rPr>
          <w:i/>
          <w:szCs w:val="24"/>
        </w:rPr>
        <w:t xml:space="preserve"> </w:t>
      </w:r>
      <w:r w:rsidR="00F17F8C">
        <w:rPr>
          <w:szCs w:val="24"/>
        </w:rPr>
        <w:t>56.4: 1028-1031</w:t>
      </w:r>
      <w:r w:rsidR="006D62A1">
        <w:rPr>
          <w:i/>
          <w:szCs w:val="24"/>
        </w:rPr>
        <w:t>.</w:t>
      </w:r>
      <w:r w:rsidR="002E2EC2" w:rsidRPr="002E2EC2">
        <w:rPr>
          <w:szCs w:val="24"/>
          <w:u w:val="single"/>
        </w:rPr>
        <w:t xml:space="preserve"> </w:t>
      </w:r>
    </w:p>
    <w:p w:rsidR="007E66E2" w:rsidRPr="007E66E2" w:rsidRDefault="007E66E2" w:rsidP="007E66E2">
      <w:r w:rsidRPr="007E66E2">
        <w:tab/>
      </w:r>
      <w:hyperlink r:id="rId18" w:history="1">
        <w:r w:rsidR="009F6E7A" w:rsidRPr="009F6E7A">
          <w:rPr>
            <w:rStyle w:val="Hyperlink"/>
            <w:color w:val="0070C0"/>
            <w:u w:val="none"/>
          </w:rPr>
          <w:t>https://doi.org/10.7202/1011268ar</w:t>
        </w:r>
      </w:hyperlink>
      <w:r w:rsidR="009F6E7A">
        <w:t xml:space="preserve">   (AHCI – Q2)</w:t>
      </w:r>
    </w:p>
    <w:p w:rsidR="00A7157C" w:rsidRPr="000A6F1F" w:rsidRDefault="00A7157C" w:rsidP="00CF7A15">
      <w:pPr>
        <w:tabs>
          <w:tab w:val="left" w:pos="1440"/>
        </w:tabs>
        <w:spacing w:line="276" w:lineRule="auto"/>
        <w:rPr>
          <w:b/>
          <w:sz w:val="22"/>
          <w:szCs w:val="22"/>
        </w:rPr>
      </w:pPr>
    </w:p>
    <w:p w:rsidR="0047600D" w:rsidRPr="00096870" w:rsidRDefault="009A2DF4" w:rsidP="00CF7A15">
      <w:pPr>
        <w:tabs>
          <w:tab w:val="left" w:pos="1440"/>
        </w:tabs>
        <w:spacing w:line="276" w:lineRule="auto"/>
        <w:rPr>
          <w:sz w:val="26"/>
          <w:szCs w:val="26"/>
        </w:rPr>
      </w:pPr>
      <w:r w:rsidRPr="00096870">
        <w:rPr>
          <w:b/>
          <w:sz w:val="26"/>
          <w:szCs w:val="26"/>
        </w:rPr>
        <w:t>CONFERENCE PAPERS AND LECTURES</w:t>
      </w:r>
    </w:p>
    <w:p w:rsidR="009F6E7A" w:rsidRDefault="009F6E7A" w:rsidP="009F6E7A">
      <w:pPr>
        <w:rPr>
          <w:lang w:val="en-US"/>
        </w:rPr>
      </w:pPr>
      <w:r>
        <w:rPr>
          <w:szCs w:val="24"/>
        </w:rPr>
        <w:t>Ross, J. (2022</w:t>
      </w:r>
      <w:r w:rsidRPr="009926E3">
        <w:rPr>
          <w:szCs w:val="24"/>
        </w:rPr>
        <w:t>). ‘</w:t>
      </w:r>
      <w:r w:rsidRPr="009F6E7A">
        <w:rPr>
          <w:lang w:val="tr-TR"/>
        </w:rPr>
        <w:t xml:space="preserve">The Varied Contexts and Challenges of </w:t>
      </w:r>
      <w:r w:rsidRPr="009F6E7A">
        <w:rPr>
          <w:szCs w:val="24"/>
          <w:lang w:val="tr-TR"/>
        </w:rPr>
        <w:t>Song Translation: Cases from Turkey</w:t>
      </w:r>
      <w:r w:rsidRPr="009926E3">
        <w:rPr>
          <w:szCs w:val="24"/>
        </w:rPr>
        <w:t xml:space="preserve">’, </w:t>
      </w:r>
      <w:r w:rsidRPr="009F6E7A">
        <w:rPr>
          <w:lang w:val="tr-TR"/>
        </w:rPr>
        <w:t xml:space="preserve">Ibn Tibbon </w:t>
      </w:r>
      <w:r w:rsidRPr="009F6E7A">
        <w:rPr>
          <w:lang w:val="en-US"/>
        </w:rPr>
        <w:t>Doctoral and Teacher-Training Translation Studies Summer School (DOTTSS)</w:t>
      </w:r>
      <w:r>
        <w:rPr>
          <w:lang w:val="en-US"/>
        </w:rPr>
        <w:t>, University of Granada, Spain, 29 June.</w:t>
      </w:r>
    </w:p>
    <w:p w:rsidR="009F6E7A" w:rsidRPr="009F6E7A" w:rsidRDefault="009F6E7A" w:rsidP="009F6E7A">
      <w:pPr>
        <w:rPr>
          <w:sz w:val="16"/>
          <w:szCs w:val="24"/>
        </w:rPr>
      </w:pPr>
    </w:p>
    <w:p w:rsidR="009F6E7A" w:rsidRDefault="009F6E7A" w:rsidP="009F6E7A">
      <w:pPr>
        <w:rPr>
          <w:lang w:val="en-US"/>
        </w:rPr>
      </w:pPr>
      <w:r>
        <w:rPr>
          <w:szCs w:val="24"/>
        </w:rPr>
        <w:t>Ross, J. (2022</w:t>
      </w:r>
      <w:r w:rsidRPr="009926E3">
        <w:rPr>
          <w:szCs w:val="24"/>
        </w:rPr>
        <w:t xml:space="preserve">). ‘Telephone </w:t>
      </w:r>
      <w:r>
        <w:rPr>
          <w:szCs w:val="24"/>
        </w:rPr>
        <w:t>Interpreting in Healthcare Settings: The Impact of Contextual Factors</w:t>
      </w:r>
      <w:r w:rsidRPr="009926E3">
        <w:rPr>
          <w:szCs w:val="24"/>
        </w:rPr>
        <w:t xml:space="preserve">’, </w:t>
      </w:r>
      <w:r w:rsidRPr="009F6E7A">
        <w:rPr>
          <w:lang w:val="tr-TR"/>
        </w:rPr>
        <w:t xml:space="preserve">Ibn Tibbon </w:t>
      </w:r>
      <w:r w:rsidRPr="009F6E7A">
        <w:rPr>
          <w:lang w:val="en-US"/>
        </w:rPr>
        <w:t>Doctoral and Teacher-Training Translation Studies Summer School (DOTTSS)</w:t>
      </w:r>
      <w:r>
        <w:rPr>
          <w:lang w:val="en-US"/>
        </w:rPr>
        <w:t>, University of Granada, Spain, 27 June.</w:t>
      </w:r>
    </w:p>
    <w:p w:rsidR="009F6E7A" w:rsidRPr="009F6E7A" w:rsidRDefault="009F6E7A" w:rsidP="009F6E7A">
      <w:pPr>
        <w:rPr>
          <w:sz w:val="16"/>
          <w:lang w:val="tr-TR"/>
        </w:rPr>
      </w:pPr>
      <w:r w:rsidRPr="009F6E7A">
        <w:rPr>
          <w:sz w:val="16"/>
          <w:lang w:val="en-US"/>
        </w:rPr>
        <w:t xml:space="preserve"> </w:t>
      </w:r>
    </w:p>
    <w:p w:rsidR="009926E3" w:rsidRPr="009926E3" w:rsidRDefault="009926E3" w:rsidP="00CF7A15">
      <w:pPr>
        <w:rPr>
          <w:szCs w:val="24"/>
        </w:rPr>
      </w:pPr>
      <w:r w:rsidRPr="009926E3">
        <w:rPr>
          <w:szCs w:val="24"/>
        </w:rPr>
        <w:t xml:space="preserve">Ross, J. (2021). ‘Different Situations, Configurations and Styles: Diversity in Practice among Healthcare Telephone Interpreters in Turkey’, (online) research presentation seminar on </w:t>
      </w:r>
      <w:r w:rsidRPr="009926E3">
        <w:rPr>
          <w:szCs w:val="24"/>
          <w:lang w:val="en-AU"/>
        </w:rPr>
        <w:t xml:space="preserve">Researching Interactional Variation across Settings: Impact on Interpreter’s Role, </w:t>
      </w:r>
      <w:r w:rsidRPr="009926E3">
        <w:rPr>
          <w:szCs w:val="24"/>
        </w:rPr>
        <w:t>Centre for Translation &amp; Interpreting Studies in Scotland, 25 February.</w:t>
      </w:r>
    </w:p>
    <w:p w:rsidR="009926E3" w:rsidRPr="009926E3" w:rsidRDefault="009926E3" w:rsidP="00CF7A15">
      <w:pPr>
        <w:rPr>
          <w:sz w:val="16"/>
          <w:szCs w:val="16"/>
        </w:rPr>
      </w:pPr>
    </w:p>
    <w:p w:rsidR="008942F8" w:rsidRDefault="008942F8" w:rsidP="00CF7A15">
      <w:pPr>
        <w:rPr>
          <w:u w:val="single"/>
        </w:rPr>
      </w:pPr>
      <w:r>
        <w:t>Ross</w:t>
      </w:r>
      <w:r w:rsidRPr="008942F8">
        <w:t xml:space="preserve">, J. (2019). ‘“Please pass the phone, I’ll ask…”: Communicative Configuration and Telephone Interpreting in Turkey’, </w:t>
      </w:r>
      <w:r w:rsidRPr="008942F8">
        <w:rPr>
          <w:i/>
        </w:rPr>
        <w:t>InDialog3: Interpreter Practice, Research and Training: The Impact of Context</w:t>
      </w:r>
      <w:r w:rsidRPr="008942F8">
        <w:t>, Antwerp, Belgium,  21 November.</w:t>
      </w:r>
      <w:r>
        <w:rPr>
          <w:u w:val="single"/>
        </w:rPr>
        <w:t xml:space="preserve"> </w:t>
      </w:r>
    </w:p>
    <w:p w:rsidR="008942F8" w:rsidRPr="004E5A8B" w:rsidRDefault="008942F8" w:rsidP="00CF7A15">
      <w:pPr>
        <w:rPr>
          <w:sz w:val="16"/>
          <w:u w:val="single"/>
        </w:rPr>
      </w:pPr>
    </w:p>
    <w:p w:rsidR="00E846A9" w:rsidRDefault="00E846A9" w:rsidP="00CF7A15">
      <w:r>
        <w:t>Ross, J. (2019) ‘From Ad-Hoc Solutions to a State-run Telephone Interpreting Line’, Lecture at Bologna University, Dept. of Modern Languages, Literatures and Cultures, 4 April</w:t>
      </w:r>
      <w:r w:rsidR="008055FD">
        <w:t>.</w:t>
      </w:r>
    </w:p>
    <w:p w:rsidR="00F61872" w:rsidRPr="004E5A8B" w:rsidRDefault="00F61872" w:rsidP="00CF7A15">
      <w:pPr>
        <w:rPr>
          <w:sz w:val="16"/>
        </w:rPr>
      </w:pPr>
    </w:p>
    <w:p w:rsidR="00F61872" w:rsidRPr="00F61872" w:rsidRDefault="00F61872" w:rsidP="00CF7A15">
      <w:pPr>
        <w:rPr>
          <w:color w:val="auto"/>
          <w:szCs w:val="24"/>
        </w:rPr>
      </w:pPr>
      <w:r w:rsidRPr="00F61872">
        <w:rPr>
          <w:rStyle w:val="Strong"/>
          <w:b w:val="0"/>
          <w:color w:val="auto"/>
          <w:szCs w:val="24"/>
          <w:shd w:val="clear" w:color="auto" w:fill="FFFFFF"/>
        </w:rPr>
        <w:t xml:space="preserve">Ross, J. (2019). </w:t>
      </w:r>
      <w:r>
        <w:rPr>
          <w:rStyle w:val="Strong"/>
          <w:b w:val="0"/>
          <w:color w:val="auto"/>
          <w:szCs w:val="24"/>
          <w:shd w:val="clear" w:color="auto" w:fill="FFFFFF"/>
        </w:rPr>
        <w:t>“ʻ</w:t>
      </w:r>
      <w:r w:rsidRPr="00F61872">
        <w:rPr>
          <w:rStyle w:val="Strong"/>
          <w:b w:val="0"/>
          <w:color w:val="auto"/>
          <w:szCs w:val="24"/>
          <w:shd w:val="clear" w:color="auto" w:fill="FFFFFF"/>
        </w:rPr>
        <w:t>Between the night and the close of day / Your dusky eyebrows blew me away</w:t>
      </w:r>
      <w:r>
        <w:rPr>
          <w:rStyle w:val="Strong"/>
          <w:b w:val="0"/>
          <w:color w:val="auto"/>
          <w:szCs w:val="24"/>
          <w:shd w:val="clear" w:color="auto" w:fill="FFFFFF"/>
        </w:rPr>
        <w:t>’</w:t>
      </w:r>
      <w:r w:rsidRPr="00F61872">
        <w:rPr>
          <w:rStyle w:val="Strong"/>
          <w:b w:val="0"/>
          <w:color w:val="auto"/>
          <w:szCs w:val="24"/>
          <w:shd w:val="clear" w:color="auto" w:fill="FFFFFF"/>
        </w:rPr>
        <w:t> </w:t>
      </w:r>
      <w:r w:rsidRPr="00F61872">
        <w:rPr>
          <w:color w:val="auto"/>
          <w:szCs w:val="24"/>
          <w:shd w:val="clear" w:color="auto" w:fill="FFFFFF"/>
        </w:rPr>
        <w:t>Subtitling </w:t>
      </w:r>
      <w:r w:rsidRPr="00F61872">
        <w:rPr>
          <w:rStyle w:val="Emphasis"/>
          <w:color w:val="auto"/>
          <w:szCs w:val="24"/>
          <w:shd w:val="clear" w:color="auto" w:fill="FFFFFF"/>
        </w:rPr>
        <w:t>Lost Songs of Anatolia</w:t>
      </w:r>
      <w:r w:rsidRPr="00F61872">
        <w:rPr>
          <w:color w:val="auto"/>
          <w:szCs w:val="24"/>
          <w:shd w:val="clear" w:color="auto" w:fill="FFFFFF"/>
        </w:rPr>
        <w:t>, a musical documentary</w:t>
      </w:r>
      <w:r w:rsidRPr="00F61872">
        <w:rPr>
          <w:rStyle w:val="Strong"/>
          <w:b w:val="0"/>
          <w:color w:val="auto"/>
          <w:szCs w:val="24"/>
          <w:shd w:val="clear" w:color="auto" w:fill="FFFFFF"/>
        </w:rPr>
        <w:t>”</w:t>
      </w:r>
      <w:r w:rsidRPr="00F61872">
        <w:t xml:space="preserve"> </w:t>
      </w:r>
      <w:r>
        <w:t>, Lecture at Bologna University, Italy, Dept. of Modern Languages, Literatures and Cultures, 4 April.</w:t>
      </w:r>
    </w:p>
    <w:p w:rsidR="00E846A9" w:rsidRPr="004E5A8B" w:rsidRDefault="00E846A9" w:rsidP="00CF7A15">
      <w:pPr>
        <w:rPr>
          <w:color w:val="auto"/>
          <w:sz w:val="16"/>
          <w:szCs w:val="24"/>
        </w:rPr>
      </w:pPr>
    </w:p>
    <w:p w:rsidR="00B3780D" w:rsidRDefault="00B3780D" w:rsidP="00CF7A15">
      <w:r>
        <w:t>Ross, J. (2018). ‘Türkiye’de Toplum Çevirmenliği: İhtiyaçlar, Geçmiş ve Gelecek’</w:t>
      </w:r>
      <w:r w:rsidR="00A94F53">
        <w:t xml:space="preserve"> [Community Interpreting in Turkey: Needs, Past and Future]</w:t>
      </w:r>
      <w:r>
        <w:t>, Uluslararası Göç ve İletişim Kongresi</w:t>
      </w:r>
      <w:r w:rsidR="00A94F53">
        <w:t xml:space="preserve"> [International Migration and Communication Congress]</w:t>
      </w:r>
      <w:r>
        <w:t xml:space="preserve">, Sakarya University, </w:t>
      </w:r>
      <w:r w:rsidR="00A94F53">
        <w:t>27-28 September.</w:t>
      </w:r>
    </w:p>
    <w:p w:rsidR="00A94F53" w:rsidRPr="004A1EDD" w:rsidRDefault="00A94F53" w:rsidP="00CF7A15">
      <w:pPr>
        <w:rPr>
          <w:sz w:val="16"/>
          <w:szCs w:val="16"/>
        </w:rPr>
      </w:pPr>
    </w:p>
    <w:p w:rsidR="004A1EDD" w:rsidRDefault="004A1EDD" w:rsidP="00CF7A15">
      <w:r>
        <w:t xml:space="preserve">Ross, J. (2018). ‘Toplum Çevirmenliği Eğitimi’ [Community Interpreting Training], Çevirmen Meslek Yeterlilikleri Paneli [Panel on Vocational Competences for Translators &amp; Interpreters], Istanbul University, 15 May. </w:t>
      </w:r>
    </w:p>
    <w:p w:rsidR="004A1EDD" w:rsidRPr="004A1EDD" w:rsidRDefault="004A1EDD" w:rsidP="00CF7A15">
      <w:pPr>
        <w:rPr>
          <w:sz w:val="16"/>
        </w:rPr>
      </w:pPr>
    </w:p>
    <w:p w:rsidR="0040481B" w:rsidRDefault="0040481B" w:rsidP="00CF7A15">
      <w:r>
        <w:t>Ross, J. (2018). ‘The Varied Contexts and Challenges of Song Translation: Cases from Turkey’, International Turkish-Japanese Culture, Arts &amp; Literature Events /  International Symposium: Cultural Messengers of Turkey, Yunus Emre Institute Tokyo, 3-8 April.</w:t>
      </w:r>
    </w:p>
    <w:p w:rsidR="0040481B" w:rsidRDefault="0040481B" w:rsidP="00CF7A15">
      <w:pPr>
        <w:rPr>
          <w:sz w:val="16"/>
          <w:szCs w:val="16"/>
        </w:rPr>
      </w:pPr>
    </w:p>
    <w:p w:rsidR="0040481B" w:rsidRDefault="0040481B" w:rsidP="00CF7A15">
      <w:r>
        <w:t xml:space="preserve">Ross, J. (2018). ‘Research on Community Interpreting’, Lecture </w:t>
      </w:r>
      <w:r w:rsidR="00FB1364">
        <w:t xml:space="preserve">for </w:t>
      </w:r>
      <w:r>
        <w:t xml:space="preserve">Online Class </w:t>
      </w:r>
      <w:r w:rsidR="00FB1364">
        <w:t>in Interpreting Studies. MA program in Conference Interpreting, Glendon College/York University, Canada, 29 March</w:t>
      </w:r>
      <w:r>
        <w:t>.</w:t>
      </w:r>
    </w:p>
    <w:p w:rsidR="0040481B" w:rsidRPr="0040481B" w:rsidRDefault="0040481B" w:rsidP="00CF7A15">
      <w:pPr>
        <w:rPr>
          <w:sz w:val="16"/>
          <w:szCs w:val="16"/>
        </w:rPr>
      </w:pPr>
    </w:p>
    <w:p w:rsidR="00D51497" w:rsidRPr="00D51497" w:rsidRDefault="00D51497" w:rsidP="00CF7A15">
      <w:pPr>
        <w:rPr>
          <w:szCs w:val="24"/>
        </w:rPr>
      </w:pPr>
      <w:r>
        <w:t xml:space="preserve">Ross, J. (2016). </w:t>
      </w:r>
      <w:r w:rsidRPr="00D51497">
        <w:t>‘</w:t>
      </w:r>
      <w:r w:rsidRPr="00D51497">
        <w:rPr>
          <w:szCs w:val="24"/>
        </w:rPr>
        <w:t xml:space="preserve">From Kurdish Classes for Doctors to Interpretation of Emergency Calls: </w:t>
      </w:r>
    </w:p>
    <w:p w:rsidR="00D51497" w:rsidRDefault="00D51497" w:rsidP="00CF7A15">
      <w:r w:rsidRPr="00D51497">
        <w:rPr>
          <w:szCs w:val="24"/>
        </w:rPr>
        <w:t>Communication Solutions for Turkey’s Diverse Patient-Population</w:t>
      </w:r>
      <w:r>
        <w:rPr>
          <w:szCs w:val="24"/>
        </w:rPr>
        <w:t xml:space="preserve">’, </w:t>
      </w:r>
      <w:r w:rsidRPr="00D51497">
        <w:t xml:space="preserve">Beyond </w:t>
      </w:r>
      <w:r w:rsidR="000A6F1F">
        <w:t>L</w:t>
      </w:r>
      <w:r w:rsidRPr="00D51497">
        <w:t xml:space="preserve">inguistic </w:t>
      </w:r>
      <w:r w:rsidR="000A6F1F">
        <w:t>P</w:t>
      </w:r>
      <w:r w:rsidRPr="00D51497">
        <w:t xml:space="preserve">lurality: The </w:t>
      </w:r>
      <w:r w:rsidR="000A6F1F">
        <w:t>T</w:t>
      </w:r>
      <w:r w:rsidRPr="00D51497">
        <w:t xml:space="preserve">rajectories of </w:t>
      </w:r>
      <w:r w:rsidR="000A6F1F">
        <w:t>M</w:t>
      </w:r>
      <w:r w:rsidRPr="00D51497">
        <w:t xml:space="preserve">ultilingualism in </w:t>
      </w:r>
      <w:r w:rsidR="000A6F1F">
        <w:t>T</w:t>
      </w:r>
      <w:r w:rsidRPr="00D51497">
        <w:t>ranslation</w:t>
      </w:r>
      <w:r>
        <w:t>, Boğaziçi University Istanbul, 11-12 May.</w:t>
      </w:r>
    </w:p>
    <w:p w:rsidR="00D51497" w:rsidRPr="006514C0" w:rsidRDefault="00D51497" w:rsidP="00CF7A15">
      <w:pPr>
        <w:rPr>
          <w:sz w:val="16"/>
          <w:szCs w:val="16"/>
        </w:rPr>
      </w:pPr>
    </w:p>
    <w:p w:rsidR="000A79AF" w:rsidRPr="000A6F1F" w:rsidRDefault="000A79AF" w:rsidP="00CF7A15">
      <w:pPr>
        <w:rPr>
          <w:color w:val="auto"/>
          <w:szCs w:val="24"/>
          <w:shd w:val="clear" w:color="auto" w:fill="FFFFFF"/>
        </w:rPr>
      </w:pPr>
      <w:r w:rsidRPr="000A6F1F">
        <w:rPr>
          <w:color w:val="auto"/>
        </w:rPr>
        <w:t>Ross, J. (2016). ‘</w:t>
      </w:r>
      <w:r w:rsidRPr="000A6F1F">
        <w:rPr>
          <w:color w:val="auto"/>
          <w:szCs w:val="24"/>
          <w:shd w:val="clear" w:color="auto" w:fill="FFFFFF"/>
        </w:rPr>
        <w:t>'The Translation of Film Titles within the Context of the International Film Industry', Translation Studies Graduate Programme, University of Edinburgh, 11 February.</w:t>
      </w:r>
    </w:p>
    <w:p w:rsidR="000A79AF" w:rsidRPr="006514C0" w:rsidRDefault="000A79AF" w:rsidP="00CF7A15">
      <w:pPr>
        <w:rPr>
          <w:sz w:val="16"/>
          <w:szCs w:val="16"/>
        </w:rPr>
      </w:pPr>
    </w:p>
    <w:p w:rsidR="00290EFB" w:rsidRPr="000A79AF" w:rsidRDefault="001A0A86" w:rsidP="00CF7A15">
      <w:r w:rsidRPr="000A79AF">
        <w:t>Ross, J. (2016). ‘Healthcare Interpreting in Turkey: Needs, Provision and Politics’, Joint Research Seminar, T</w:t>
      </w:r>
      <w:r w:rsidR="000A79AF" w:rsidRPr="000A79AF">
        <w:t xml:space="preserve">ranslation </w:t>
      </w:r>
      <w:r w:rsidRPr="000A79AF">
        <w:t>S</w:t>
      </w:r>
      <w:r w:rsidR="000A79AF" w:rsidRPr="000A79AF">
        <w:t xml:space="preserve">tudies </w:t>
      </w:r>
      <w:r w:rsidRPr="000A79AF">
        <w:t>G</w:t>
      </w:r>
      <w:r w:rsidR="000A79AF" w:rsidRPr="000A79AF">
        <w:t xml:space="preserve">raduate </w:t>
      </w:r>
      <w:r w:rsidRPr="000A79AF">
        <w:t>P</w:t>
      </w:r>
      <w:r w:rsidR="000A79AF" w:rsidRPr="000A79AF">
        <w:t>rogramme</w:t>
      </w:r>
      <w:r w:rsidRPr="000A79AF">
        <w:t xml:space="preserve"> </w:t>
      </w:r>
      <w:r w:rsidR="000A79AF" w:rsidRPr="000A79AF">
        <w:t>(</w:t>
      </w:r>
      <w:r w:rsidRPr="000A79AF">
        <w:t>University of Edinburgh</w:t>
      </w:r>
      <w:r w:rsidR="000A79AF" w:rsidRPr="000A79AF">
        <w:t>)</w:t>
      </w:r>
      <w:r w:rsidRPr="000A79AF">
        <w:t xml:space="preserve"> and </w:t>
      </w:r>
      <w:r w:rsidR="00880ECD">
        <w:t>Centre for Translation an</w:t>
      </w:r>
      <w:r w:rsidR="000A79AF" w:rsidRPr="000A79AF">
        <w:t>d Interpreting Studies, Scotland</w:t>
      </w:r>
      <w:r w:rsidRPr="000A79AF">
        <w:t xml:space="preserve"> </w:t>
      </w:r>
      <w:r w:rsidR="000A79AF" w:rsidRPr="000A79AF">
        <w:t>(</w:t>
      </w:r>
      <w:r w:rsidRPr="000A79AF">
        <w:t>Heriot-Watt University</w:t>
      </w:r>
      <w:r w:rsidR="000A79AF" w:rsidRPr="000A79AF">
        <w:t>)</w:t>
      </w:r>
      <w:r w:rsidRPr="000A79AF">
        <w:t xml:space="preserve">, Edinburgh, 10 </w:t>
      </w:r>
      <w:r w:rsidR="000A79AF">
        <w:t>February</w:t>
      </w:r>
      <w:r w:rsidRPr="000A79AF">
        <w:t>.</w:t>
      </w:r>
    </w:p>
    <w:p w:rsidR="001A0A86" w:rsidRPr="006514C0" w:rsidRDefault="001A0A86" w:rsidP="00CF7A15">
      <w:pPr>
        <w:rPr>
          <w:sz w:val="16"/>
          <w:szCs w:val="16"/>
        </w:rPr>
      </w:pPr>
    </w:p>
    <w:p w:rsidR="0005000A" w:rsidRPr="00896272" w:rsidRDefault="0005000A" w:rsidP="00CF7A15">
      <w:pPr>
        <w:spacing w:line="276" w:lineRule="auto"/>
        <w:rPr>
          <w:szCs w:val="24"/>
        </w:rPr>
      </w:pPr>
      <w:r w:rsidRPr="001A0A86">
        <w:rPr>
          <w:szCs w:val="24"/>
        </w:rPr>
        <w:lastRenderedPageBreak/>
        <w:t>Ross, J. (</w:t>
      </w:r>
      <w:r w:rsidR="00290EFB" w:rsidRPr="001A0A86">
        <w:rPr>
          <w:szCs w:val="24"/>
        </w:rPr>
        <w:t>2015</w:t>
      </w:r>
      <w:r w:rsidRPr="001A0A86">
        <w:rPr>
          <w:szCs w:val="24"/>
        </w:rPr>
        <w:t>). ‘In Search of an Analytical Approach to Telephone Interpreting in Healthcare</w:t>
      </w:r>
      <w:r w:rsidRPr="00896272">
        <w:rPr>
          <w:szCs w:val="24"/>
        </w:rPr>
        <w:t xml:space="preserve"> Settings’, </w:t>
      </w:r>
      <w:r w:rsidRPr="00D51497">
        <w:rPr>
          <w:szCs w:val="24"/>
        </w:rPr>
        <w:t>InDialog: Community Interpreting in Dialogue with Technology</w:t>
      </w:r>
      <w:r w:rsidRPr="00896272">
        <w:rPr>
          <w:szCs w:val="24"/>
        </w:rPr>
        <w:t>, Berlin, 20-21 November</w:t>
      </w:r>
      <w:r>
        <w:rPr>
          <w:szCs w:val="24"/>
        </w:rPr>
        <w:t>.</w:t>
      </w:r>
    </w:p>
    <w:p w:rsidR="0005000A" w:rsidRPr="00E02749" w:rsidRDefault="0005000A" w:rsidP="00CF7A15">
      <w:pPr>
        <w:spacing w:line="276" w:lineRule="auto"/>
        <w:rPr>
          <w:sz w:val="16"/>
          <w:szCs w:val="16"/>
        </w:rPr>
      </w:pPr>
    </w:p>
    <w:p w:rsidR="0005000A" w:rsidRDefault="0005000A" w:rsidP="00CF7A15">
      <w:pPr>
        <w:spacing w:line="276" w:lineRule="auto"/>
        <w:rPr>
          <w:szCs w:val="24"/>
        </w:rPr>
      </w:pPr>
      <w:r w:rsidRPr="00896272">
        <w:rPr>
          <w:szCs w:val="24"/>
        </w:rPr>
        <w:t xml:space="preserve">Ross, J. </w:t>
      </w:r>
      <w:r>
        <w:rPr>
          <w:szCs w:val="24"/>
        </w:rPr>
        <w:t>(2015). ‘“</w:t>
      </w:r>
      <w:r w:rsidRPr="00F35B9F">
        <w:rPr>
          <w:szCs w:val="24"/>
        </w:rPr>
        <w:t>Doktor hanım, bu hastanın söylediklerinin n</w:t>
      </w:r>
      <w:r>
        <w:rPr>
          <w:szCs w:val="24"/>
        </w:rPr>
        <w:t>e Tirkîsi var ne de Kurdîsi var”</w:t>
      </w:r>
      <w:r w:rsidR="00D45633">
        <w:rPr>
          <w:szCs w:val="24"/>
        </w:rPr>
        <w:t xml:space="preserve"> [‘Doctor, what the patient said can’t be expressed in Turkish or Kurdish’]</w:t>
      </w:r>
      <w:r w:rsidRPr="00F35B9F">
        <w:rPr>
          <w:szCs w:val="24"/>
        </w:rPr>
        <w:t>:</w:t>
      </w:r>
      <w:r w:rsidR="00D45633">
        <w:rPr>
          <w:szCs w:val="24"/>
        </w:rPr>
        <w:t xml:space="preserve"> </w:t>
      </w:r>
      <w:r w:rsidRPr="00F35B9F">
        <w:rPr>
          <w:szCs w:val="24"/>
        </w:rPr>
        <w:t xml:space="preserve">(Informal) </w:t>
      </w:r>
      <w:r w:rsidR="00CD6032">
        <w:rPr>
          <w:szCs w:val="24"/>
        </w:rPr>
        <w:t>i</w:t>
      </w:r>
      <w:r w:rsidRPr="00F35B9F">
        <w:rPr>
          <w:szCs w:val="24"/>
        </w:rPr>
        <w:t xml:space="preserve">nterpreting in the Turkish </w:t>
      </w:r>
      <w:r w:rsidR="00CD6032">
        <w:rPr>
          <w:szCs w:val="24"/>
        </w:rPr>
        <w:t>h</w:t>
      </w:r>
      <w:r w:rsidRPr="00F35B9F">
        <w:rPr>
          <w:szCs w:val="24"/>
        </w:rPr>
        <w:t xml:space="preserve">ealth </w:t>
      </w:r>
      <w:r w:rsidR="00CD6032">
        <w:rPr>
          <w:szCs w:val="24"/>
        </w:rPr>
        <w:t>s</w:t>
      </w:r>
      <w:r w:rsidRPr="00F35B9F">
        <w:rPr>
          <w:szCs w:val="24"/>
        </w:rPr>
        <w:t>ector</w:t>
      </w:r>
      <w:r>
        <w:rPr>
          <w:szCs w:val="24"/>
        </w:rPr>
        <w:t>’, lecture at Anadolu University, Foreign Languages Research Centre, Eskişehir, 22 May.</w:t>
      </w:r>
    </w:p>
    <w:p w:rsidR="0005000A" w:rsidRPr="00E02749" w:rsidRDefault="0005000A" w:rsidP="00CF7A15">
      <w:pPr>
        <w:spacing w:line="276" w:lineRule="auto"/>
        <w:rPr>
          <w:sz w:val="16"/>
          <w:szCs w:val="16"/>
        </w:rPr>
      </w:pPr>
    </w:p>
    <w:p w:rsidR="003F7864" w:rsidRDefault="003F7864" w:rsidP="00CF7A15">
      <w:pPr>
        <w:spacing w:line="276" w:lineRule="auto"/>
        <w:rPr>
          <w:szCs w:val="24"/>
        </w:rPr>
      </w:pPr>
      <w:r w:rsidRPr="00E32FAE">
        <w:rPr>
          <w:szCs w:val="24"/>
        </w:rPr>
        <w:t>Ross, J.</w:t>
      </w:r>
      <w:r>
        <w:rPr>
          <w:szCs w:val="24"/>
        </w:rPr>
        <w:t xml:space="preserve"> (2014). ‘Türkiye’de </w:t>
      </w:r>
      <w:r w:rsidR="0005000A">
        <w:rPr>
          <w:szCs w:val="24"/>
        </w:rPr>
        <w:t>Sağlık Alanında Amatör Sözlü Çevir</w:t>
      </w:r>
      <w:r>
        <w:rPr>
          <w:szCs w:val="24"/>
        </w:rPr>
        <w:t>menlik’ [</w:t>
      </w:r>
      <w:r w:rsidR="0005000A">
        <w:rPr>
          <w:szCs w:val="24"/>
        </w:rPr>
        <w:t>Informal Interpreting in the Health Sector in Turkey</w:t>
      </w:r>
      <w:r>
        <w:rPr>
          <w:szCs w:val="24"/>
        </w:rPr>
        <w:t>]. Genç Tercümanlar Çalıştayı</w:t>
      </w:r>
      <w:r w:rsidR="00E02749">
        <w:rPr>
          <w:szCs w:val="24"/>
        </w:rPr>
        <w:t xml:space="preserve"> [Young Translators’ Workshop]</w:t>
      </w:r>
      <w:r>
        <w:rPr>
          <w:szCs w:val="24"/>
        </w:rPr>
        <w:t xml:space="preserve">, (Turkish) Ministry </w:t>
      </w:r>
      <w:r w:rsidR="00E02749">
        <w:rPr>
          <w:szCs w:val="24"/>
        </w:rPr>
        <w:t xml:space="preserve">of </w:t>
      </w:r>
      <w:r>
        <w:rPr>
          <w:szCs w:val="24"/>
        </w:rPr>
        <w:t>Youth and Sport, Ankara</w:t>
      </w:r>
      <w:r w:rsidR="00002404">
        <w:rPr>
          <w:szCs w:val="24"/>
        </w:rPr>
        <w:t>, 21</w:t>
      </w:r>
      <w:r w:rsidR="00F926F4">
        <w:rPr>
          <w:szCs w:val="24"/>
        </w:rPr>
        <w:t xml:space="preserve"> November</w:t>
      </w:r>
      <w:r>
        <w:rPr>
          <w:szCs w:val="24"/>
        </w:rPr>
        <w:t>.</w:t>
      </w:r>
    </w:p>
    <w:p w:rsidR="003F7864" w:rsidRPr="00E02749" w:rsidRDefault="003F7864" w:rsidP="00CF7A15">
      <w:pPr>
        <w:spacing w:line="276" w:lineRule="auto"/>
        <w:rPr>
          <w:sz w:val="16"/>
          <w:szCs w:val="16"/>
        </w:rPr>
      </w:pPr>
    </w:p>
    <w:p w:rsidR="00E32FAE" w:rsidRDefault="00E32FAE" w:rsidP="00CF7A15">
      <w:pPr>
        <w:spacing w:line="276" w:lineRule="auto"/>
      </w:pPr>
      <w:r w:rsidRPr="00E32FAE">
        <w:rPr>
          <w:szCs w:val="24"/>
        </w:rPr>
        <w:t xml:space="preserve">Ross, J. (2014). ‘Informal Interpreting in Hospitals in Eastern Turkey: The Perspective of Doctors’. </w:t>
      </w:r>
      <w:r>
        <w:t>The Second International Conference on Non-professional Interpreting and Translation, University of Mainz, Germersheim, Germany</w:t>
      </w:r>
      <w:r w:rsidR="00002404">
        <w:t xml:space="preserve">, 29 </w:t>
      </w:r>
      <w:r w:rsidR="00002404" w:rsidRPr="00E32FAE">
        <w:rPr>
          <w:szCs w:val="24"/>
        </w:rPr>
        <w:t>May</w:t>
      </w:r>
      <w:r>
        <w:t>.</w:t>
      </w:r>
    </w:p>
    <w:p w:rsidR="00E32FAE" w:rsidRPr="00290EFB" w:rsidRDefault="00E32FAE" w:rsidP="00CF7A15">
      <w:pPr>
        <w:spacing w:line="276" w:lineRule="auto"/>
        <w:rPr>
          <w:sz w:val="16"/>
          <w:szCs w:val="16"/>
        </w:rPr>
      </w:pPr>
      <w:r w:rsidRPr="00290EFB">
        <w:rPr>
          <w:sz w:val="16"/>
          <w:szCs w:val="16"/>
        </w:rPr>
        <w:t xml:space="preserve"> </w:t>
      </w:r>
    </w:p>
    <w:p w:rsidR="00462C4C" w:rsidRDefault="00462C4C" w:rsidP="00CF7A15">
      <w:pPr>
        <w:spacing w:line="276" w:lineRule="auto"/>
      </w:pPr>
      <w:r>
        <w:t>Ross, J. (2014). ‘Medical Interpreting in Turkey’. Panel on Medical Interpreting organised by IATIS Training Committee, hosted by Boğaziçi University, Istanbul, Turkey</w:t>
      </w:r>
      <w:r w:rsidR="00002404">
        <w:t>, 16 May</w:t>
      </w:r>
      <w:r>
        <w:t>.</w:t>
      </w:r>
    </w:p>
    <w:p w:rsidR="00462C4C" w:rsidRPr="00E02749" w:rsidRDefault="00462C4C" w:rsidP="00CF7A15">
      <w:pPr>
        <w:spacing w:line="276" w:lineRule="auto"/>
        <w:rPr>
          <w:sz w:val="16"/>
          <w:szCs w:val="16"/>
        </w:rPr>
      </w:pPr>
      <w:r>
        <w:t xml:space="preserve"> </w:t>
      </w:r>
    </w:p>
    <w:p w:rsidR="00733BF5" w:rsidRPr="00733BF5" w:rsidRDefault="00733BF5" w:rsidP="00CF7A15">
      <w:pPr>
        <w:spacing w:line="276" w:lineRule="auto"/>
      </w:pPr>
      <w:r>
        <w:t xml:space="preserve">Ross, J. and E. Başaran (January 2014). ‘Toplum Çevirmenliği’ </w:t>
      </w:r>
      <w:r w:rsidRPr="00733BF5">
        <w:t>[</w:t>
      </w:r>
      <w:r>
        <w:t>C</w:t>
      </w:r>
      <w:r w:rsidRPr="00733BF5">
        <w:t>ommunity Interpreting]</w:t>
      </w:r>
      <w:r w:rsidR="00A02983">
        <w:t xml:space="preserve"> (chaired by E. Diriker).</w:t>
      </w:r>
      <w:r>
        <w:t xml:space="preserve"> </w:t>
      </w:r>
      <w:r w:rsidR="000F17C0" w:rsidRPr="000F17C0">
        <w:t>Talk at</w:t>
      </w:r>
      <w:r w:rsidR="000F17C0">
        <w:rPr>
          <w:i/>
        </w:rPr>
        <w:t xml:space="preserve"> </w:t>
      </w:r>
      <w:r>
        <w:t>Koç University Research Centre for Anatolian Civilisations, Istanbul</w:t>
      </w:r>
      <w:r w:rsidR="00002404">
        <w:t>, 22 January</w:t>
      </w:r>
      <w:r>
        <w:t>.</w:t>
      </w:r>
    </w:p>
    <w:p w:rsidR="00733BF5" w:rsidRPr="00E02749" w:rsidRDefault="00733BF5" w:rsidP="00CF7A15">
      <w:pPr>
        <w:spacing w:line="276" w:lineRule="auto"/>
        <w:rPr>
          <w:sz w:val="16"/>
          <w:szCs w:val="16"/>
        </w:rPr>
      </w:pPr>
    </w:p>
    <w:p w:rsidR="00451B0D" w:rsidRPr="00451B0D" w:rsidRDefault="00451B0D" w:rsidP="00CF7A15">
      <w:pPr>
        <w:spacing w:line="276" w:lineRule="auto"/>
      </w:pPr>
      <w:r w:rsidRPr="00451B0D">
        <w:t>Ross, J. (2013).</w:t>
      </w:r>
      <w:r w:rsidRPr="00451B0D">
        <w:rPr>
          <w:i/>
        </w:rPr>
        <w:t xml:space="preserve"> </w:t>
      </w:r>
      <w:r w:rsidRPr="00733BF5">
        <w:t>‘</w:t>
      </w:r>
      <w:r w:rsidRPr="00451B0D">
        <w:rPr>
          <w:i/>
        </w:rPr>
        <w:t xml:space="preserve">Yeniden çevrim </w:t>
      </w:r>
      <w:r w:rsidRPr="00451B0D">
        <w:t xml:space="preserve">and </w:t>
      </w:r>
      <w:r w:rsidRPr="00451B0D">
        <w:rPr>
          <w:i/>
        </w:rPr>
        <w:t>Yeniden çeviri</w:t>
      </w:r>
      <w:r w:rsidRPr="00451B0D">
        <w:t>:</w:t>
      </w:r>
      <w:r>
        <w:t xml:space="preserve"> </w:t>
      </w:r>
      <w:r w:rsidRPr="00451B0D">
        <w:t>What can(</w:t>
      </w:r>
      <w:r w:rsidRPr="00451B0D">
        <w:rPr>
          <w:rFonts w:cstheme="minorHAnsi"/>
        </w:rPr>
        <w:t>’</w:t>
      </w:r>
      <w:r w:rsidRPr="00451B0D">
        <w:t>t) the scholarly literature on film remakes teach us about retranslation?</w:t>
      </w:r>
      <w:r>
        <w:t>’</w:t>
      </w:r>
      <w:r w:rsidR="00733BF5">
        <w:t>.</w:t>
      </w:r>
      <w:r>
        <w:t xml:space="preserve"> Retranslation in Context, Boğaziçi University, Istanbul, Turkey</w:t>
      </w:r>
      <w:r w:rsidR="00002404">
        <w:t>, 13 December</w:t>
      </w:r>
      <w:r>
        <w:t>.</w:t>
      </w:r>
    </w:p>
    <w:p w:rsidR="00451B0D" w:rsidRPr="00E02749" w:rsidRDefault="00451B0D" w:rsidP="00CF7A15">
      <w:pPr>
        <w:spacing w:line="276" w:lineRule="auto"/>
        <w:rPr>
          <w:sz w:val="16"/>
          <w:szCs w:val="16"/>
        </w:rPr>
      </w:pPr>
    </w:p>
    <w:p w:rsidR="00EA225E" w:rsidRPr="00E952DB" w:rsidRDefault="00EA225E" w:rsidP="00CF7A15">
      <w:pPr>
        <w:spacing w:line="276" w:lineRule="auto"/>
        <w:rPr>
          <w:szCs w:val="24"/>
        </w:rPr>
      </w:pPr>
      <w:r w:rsidRPr="00E952DB">
        <w:rPr>
          <w:szCs w:val="24"/>
        </w:rPr>
        <w:t>Ross</w:t>
      </w:r>
      <w:r>
        <w:rPr>
          <w:szCs w:val="24"/>
        </w:rPr>
        <w:t>, J.</w:t>
      </w:r>
      <w:r w:rsidRPr="00E952DB">
        <w:rPr>
          <w:szCs w:val="24"/>
        </w:rPr>
        <w:t xml:space="preserve"> (2013). ‘The translation of Hollywood film titles between the poles of corporate control and local responsiveness’</w:t>
      </w:r>
      <w:r w:rsidR="00733BF5">
        <w:rPr>
          <w:szCs w:val="24"/>
        </w:rPr>
        <w:t>.</w:t>
      </w:r>
      <w:r w:rsidRPr="00E952DB">
        <w:rPr>
          <w:szCs w:val="24"/>
        </w:rPr>
        <w:t xml:space="preserve"> “Did anyone say Power?”: Rethinking Domination and Hegemony in Translation, Bangor, Wales, UK</w:t>
      </w:r>
      <w:r w:rsidR="00D40C4D">
        <w:rPr>
          <w:szCs w:val="24"/>
        </w:rPr>
        <w:t>, 5 September</w:t>
      </w:r>
      <w:r>
        <w:rPr>
          <w:szCs w:val="24"/>
        </w:rPr>
        <w:t>.</w:t>
      </w:r>
    </w:p>
    <w:p w:rsidR="00EA225E" w:rsidRPr="00E02749" w:rsidRDefault="00EA225E" w:rsidP="00CF7A15">
      <w:pPr>
        <w:spacing w:line="276" w:lineRule="auto"/>
        <w:rPr>
          <w:sz w:val="16"/>
          <w:szCs w:val="16"/>
        </w:rPr>
      </w:pPr>
    </w:p>
    <w:p w:rsidR="00BF12B1" w:rsidRPr="009C3E6E" w:rsidRDefault="009C3E6E" w:rsidP="00CF7A15">
      <w:pPr>
        <w:spacing w:line="276" w:lineRule="auto"/>
      </w:pPr>
      <w:r>
        <w:t>Ross, J. (2012). ‘“</w:t>
      </w:r>
      <w:r w:rsidRPr="009C3E6E">
        <w:t>Doing interpreting means doing somet</w:t>
      </w:r>
      <w:r>
        <w:t>hing forced on you by the state”</w:t>
      </w:r>
      <w:r w:rsidRPr="009C3E6E">
        <w:t>:</w:t>
      </w:r>
      <w:r>
        <w:t xml:space="preserve"> </w:t>
      </w:r>
      <w:r w:rsidRPr="009C3E6E">
        <w:t>experiences and attitudes of Kurdish informal interpreters in Turkey</w:t>
      </w:r>
      <w:r>
        <w:t>’. The First International Conference on Non-professional Interpreting and Translation, Forli, Italy</w:t>
      </w:r>
      <w:r w:rsidR="00D40C4D">
        <w:t>, 17 May</w:t>
      </w:r>
      <w:r>
        <w:t>.</w:t>
      </w:r>
    </w:p>
    <w:p w:rsidR="009C3E6E" w:rsidRPr="00E02749" w:rsidRDefault="009C3E6E" w:rsidP="00CF7A15">
      <w:pPr>
        <w:spacing w:line="276" w:lineRule="auto"/>
        <w:rPr>
          <w:sz w:val="16"/>
          <w:szCs w:val="16"/>
        </w:rPr>
      </w:pPr>
    </w:p>
    <w:p w:rsidR="00BF510E" w:rsidRDefault="00BF510E" w:rsidP="00CF7A15">
      <w:pPr>
        <w:spacing w:line="276" w:lineRule="auto"/>
      </w:pPr>
      <w:r>
        <w:t xml:space="preserve">Ross, J. and </w:t>
      </w:r>
      <w:smartTag w:uri="urn:schemas-microsoft-com:office:smarttags" w:element="place">
        <w:r>
          <w:t>I.</w:t>
        </w:r>
      </w:smartTag>
      <w:r>
        <w:t xml:space="preserve"> Dereboy (2010). ‘Informal Interpreting in State Hospitals’</w:t>
      </w:r>
      <w:r w:rsidR="004B4235">
        <w:t>. Türkiye’de Toplum Çevirmenliği / Community Interpreting in Turkey, Boğaziçi University, Istanbul</w:t>
      </w:r>
      <w:r w:rsidR="00D40C4D">
        <w:t>, 23 November</w:t>
      </w:r>
      <w:r w:rsidR="004B4235">
        <w:t>.</w:t>
      </w:r>
    </w:p>
    <w:p w:rsidR="00BF510E" w:rsidRPr="00E02749" w:rsidRDefault="00BF510E" w:rsidP="00CF7A15">
      <w:pPr>
        <w:spacing w:line="276" w:lineRule="auto"/>
        <w:rPr>
          <w:sz w:val="16"/>
          <w:szCs w:val="16"/>
        </w:rPr>
      </w:pPr>
    </w:p>
    <w:p w:rsidR="00DD6639" w:rsidRDefault="00DD6639" w:rsidP="00CF7A15">
      <w:pPr>
        <w:spacing w:line="276" w:lineRule="auto"/>
      </w:pPr>
      <w:r>
        <w:t xml:space="preserve">Ross, J. and </w:t>
      </w:r>
      <w:smartTag w:uri="urn:schemas-microsoft-com:office:smarttags" w:element="place">
        <w:r>
          <w:t>I.</w:t>
        </w:r>
      </w:smartTag>
      <w:r>
        <w:t xml:space="preserve"> Dereboy (2010). ‘Doğu ve Güneydoğu Anadolu Hastanelerindeki Gönüllü Çevirmenler’</w:t>
      </w:r>
      <w:r w:rsidR="00CD6032">
        <w:t xml:space="preserve"> [Volunteer interpreters at hospitals in Eastern and South-Eastern Anatolia]</w:t>
      </w:r>
      <w:r>
        <w:t>. ‘Anadil ve Sağlık’ [Mother Tongue and Health] Symposium, Turkish Medical Association, Ankara</w:t>
      </w:r>
      <w:r w:rsidR="00D40C4D">
        <w:t>, 27 March</w:t>
      </w:r>
      <w:r>
        <w:t>.</w:t>
      </w:r>
    </w:p>
    <w:p w:rsidR="00DD6639" w:rsidRPr="00E02749" w:rsidRDefault="00DD6639" w:rsidP="00CF7A15">
      <w:pPr>
        <w:spacing w:line="276" w:lineRule="auto"/>
        <w:rPr>
          <w:sz w:val="16"/>
          <w:szCs w:val="16"/>
        </w:rPr>
      </w:pPr>
    </w:p>
    <w:p w:rsidR="00414C1C" w:rsidRDefault="00414C1C" w:rsidP="00CF7A15">
      <w:pPr>
        <w:spacing w:line="276" w:lineRule="auto"/>
      </w:pPr>
      <w:r>
        <w:t xml:space="preserve">Ross, J. and </w:t>
      </w:r>
      <w:smartTag w:uri="urn:schemas-microsoft-com:office:smarttags" w:element="place">
        <w:r>
          <w:t>I.</w:t>
        </w:r>
      </w:smartTag>
      <w:r>
        <w:t xml:space="preserve"> Dereboy </w:t>
      </w:r>
      <w:r w:rsidR="00DD6639">
        <w:t>(2009). ‘</w:t>
      </w:r>
      <w:r w:rsidR="00DD6639">
        <w:rPr>
          <w:i/>
        </w:rPr>
        <w:t xml:space="preserve">Ad-Hoc </w:t>
      </w:r>
      <w:r w:rsidR="00DD6639">
        <w:t xml:space="preserve">Interpreters in Medical Settings in Eastern &amp; South-Eastern </w:t>
      </w:r>
      <w:smartTag w:uri="urn:schemas-microsoft-com:office:smarttags" w:element="place">
        <w:r w:rsidR="00DD6639">
          <w:t>Anatolia</w:t>
        </w:r>
      </w:smartTag>
      <w:r w:rsidR="00DD6639">
        <w:t xml:space="preserve">: Findings of a Recent Study’. </w:t>
      </w:r>
      <w:r>
        <w:t>Mesopotamia Health Days, Diyarbakır</w:t>
      </w:r>
      <w:r w:rsidR="00D40C4D">
        <w:t>, 24 October</w:t>
      </w:r>
      <w:r>
        <w:t>.</w:t>
      </w:r>
    </w:p>
    <w:p w:rsidR="00DD6639" w:rsidRPr="00E02749" w:rsidRDefault="00DD6639" w:rsidP="00CF7A15">
      <w:pPr>
        <w:spacing w:line="276" w:lineRule="auto"/>
        <w:rPr>
          <w:sz w:val="16"/>
          <w:szCs w:val="16"/>
        </w:rPr>
      </w:pPr>
    </w:p>
    <w:p w:rsidR="009B1493" w:rsidRPr="00096870" w:rsidRDefault="009B1493" w:rsidP="00CF7A15">
      <w:pPr>
        <w:spacing w:line="276" w:lineRule="auto"/>
      </w:pPr>
      <w:r w:rsidRPr="00096870">
        <w:lastRenderedPageBreak/>
        <w:t>Ross, J. (2008). ‘</w:t>
      </w:r>
      <w:r w:rsidRPr="00096870">
        <w:rPr>
          <w:i/>
        </w:rPr>
        <w:t xml:space="preserve">Eastern Promises: Şark Vaatleri </w:t>
      </w:r>
      <w:r w:rsidRPr="00096870">
        <w:t xml:space="preserve">[Oriental Promises]: The Creation of Titles for Imported Films in </w:t>
      </w:r>
      <w:smartTag w:uri="urn:schemas-microsoft-com:office:smarttags" w:element="place">
        <w:smartTag w:uri="urn:schemas-microsoft-com:office:smarttags" w:element="country-region">
          <w:r w:rsidRPr="00096870">
            <w:t>Turkey</w:t>
          </w:r>
        </w:smartTag>
      </w:smartTag>
      <w:r w:rsidRPr="00096870">
        <w:t>’. Third Asian Translation Traditions Conference, Boğaziçi University</w:t>
      </w:r>
      <w:r w:rsidR="00D40C4D">
        <w:t xml:space="preserve">, 24 </w:t>
      </w:r>
      <w:r w:rsidR="00D40C4D" w:rsidRPr="00096870">
        <w:t>October</w:t>
      </w:r>
      <w:r w:rsidRPr="00096870">
        <w:t>.</w:t>
      </w:r>
    </w:p>
    <w:p w:rsidR="009B1493" w:rsidRPr="00E02749" w:rsidRDefault="009B1493" w:rsidP="00CF7A15">
      <w:pPr>
        <w:spacing w:line="276" w:lineRule="auto"/>
        <w:rPr>
          <w:sz w:val="16"/>
          <w:szCs w:val="16"/>
        </w:rPr>
      </w:pPr>
    </w:p>
    <w:p w:rsidR="009B1493" w:rsidRPr="00096870" w:rsidRDefault="009B1493" w:rsidP="00CF7A15">
      <w:pPr>
        <w:spacing w:line="276" w:lineRule="auto"/>
        <w:rPr>
          <w:iCs/>
        </w:rPr>
      </w:pPr>
      <w:r w:rsidRPr="00096870">
        <w:t>Ross, J. (2008). ‘“</w:t>
      </w:r>
      <w:r w:rsidRPr="00096870">
        <w:rPr>
          <w:iCs/>
        </w:rPr>
        <w:t xml:space="preserve">Between the night and the close of day / Your dusky eyebrows blew me away”: Subtitling </w:t>
      </w:r>
      <w:r w:rsidRPr="00096870">
        <w:rPr>
          <w:bCs w:val="0"/>
          <w:i/>
          <w:iCs/>
        </w:rPr>
        <w:t>Lost</w:t>
      </w:r>
      <w:r w:rsidRPr="00096870">
        <w:rPr>
          <w:i/>
          <w:iCs/>
        </w:rPr>
        <w:t xml:space="preserve"> </w:t>
      </w:r>
      <w:r w:rsidRPr="00096870">
        <w:rPr>
          <w:bCs w:val="0"/>
          <w:i/>
          <w:iCs/>
        </w:rPr>
        <w:t>Songs</w:t>
      </w:r>
      <w:r w:rsidRPr="00096870">
        <w:rPr>
          <w:i/>
          <w:iCs/>
        </w:rPr>
        <w:t xml:space="preserve"> of Anatolia</w:t>
      </w:r>
      <w:r w:rsidRPr="00096870">
        <w:rPr>
          <w:iCs/>
        </w:rPr>
        <w:t xml:space="preserve"> [Anadolu’nun Kayıp Şarkıları]’. Eighth International Language, Literature &amp; Stylistics Symposium, Izmir University of Economics</w:t>
      </w:r>
      <w:r w:rsidR="00D40C4D">
        <w:rPr>
          <w:iCs/>
        </w:rPr>
        <w:t xml:space="preserve">, 15 </w:t>
      </w:r>
      <w:r w:rsidR="00D40C4D" w:rsidRPr="00096870">
        <w:t>May</w:t>
      </w:r>
      <w:r w:rsidRPr="00096870">
        <w:rPr>
          <w:iCs/>
        </w:rPr>
        <w:t>.</w:t>
      </w:r>
    </w:p>
    <w:p w:rsidR="009B1493" w:rsidRPr="00E02749" w:rsidRDefault="009B1493" w:rsidP="00CF7A15">
      <w:pPr>
        <w:spacing w:line="276" w:lineRule="auto"/>
        <w:rPr>
          <w:sz w:val="16"/>
          <w:szCs w:val="16"/>
        </w:rPr>
      </w:pPr>
    </w:p>
    <w:p w:rsidR="009B1493" w:rsidRPr="00096870" w:rsidRDefault="009B1493" w:rsidP="00CF7A15">
      <w:pPr>
        <w:tabs>
          <w:tab w:val="num" w:pos="0"/>
        </w:tabs>
        <w:spacing w:line="276" w:lineRule="auto"/>
        <w:rPr>
          <w:iCs/>
        </w:rPr>
      </w:pPr>
      <w:r w:rsidRPr="00096870">
        <w:t xml:space="preserve">Ross, J. (2007). ‘Translatological Turns? The Spread of Ideas beyond Translation Studies’. </w:t>
      </w:r>
      <w:r w:rsidRPr="00096870">
        <w:rPr>
          <w:iCs/>
        </w:rPr>
        <w:t>Fifth Congress of the European Society for Translation Studies, Ljubljana</w:t>
      </w:r>
      <w:r w:rsidR="00D40C4D">
        <w:rPr>
          <w:iCs/>
        </w:rPr>
        <w:t xml:space="preserve">, </w:t>
      </w:r>
      <w:r w:rsidR="00392EDE">
        <w:rPr>
          <w:iCs/>
        </w:rPr>
        <w:t xml:space="preserve">5 </w:t>
      </w:r>
      <w:r w:rsidR="00D40C4D" w:rsidRPr="00096870">
        <w:t>September</w:t>
      </w:r>
      <w:r w:rsidRPr="00096870">
        <w:rPr>
          <w:iCs/>
        </w:rPr>
        <w:t>.</w:t>
      </w:r>
    </w:p>
    <w:p w:rsidR="009B1493" w:rsidRPr="00E02749" w:rsidRDefault="009B1493" w:rsidP="00CF7A15">
      <w:pPr>
        <w:spacing w:line="276" w:lineRule="auto"/>
        <w:rPr>
          <w:sz w:val="16"/>
          <w:szCs w:val="16"/>
        </w:rPr>
      </w:pPr>
    </w:p>
    <w:p w:rsidR="007D302F" w:rsidRPr="00096870" w:rsidRDefault="00332A4E" w:rsidP="00CF7A15">
      <w:pPr>
        <w:spacing w:line="276" w:lineRule="auto"/>
        <w:rPr>
          <w:b/>
        </w:rPr>
      </w:pPr>
      <w:r w:rsidRPr="00096870">
        <w:t xml:space="preserve">Ross, J. (2006). ‘A Tale of Two Cultures? Contextualising Responses to Fatih Akın’s Film </w:t>
      </w:r>
      <w:r w:rsidRPr="00096870">
        <w:rPr>
          <w:i/>
        </w:rPr>
        <w:t xml:space="preserve">Gegen die Wand </w:t>
      </w:r>
      <w:r w:rsidRPr="00096870">
        <w:t xml:space="preserve">(2004) in the German and Turkish Media’. </w:t>
      </w:r>
      <w:r w:rsidR="007D037D" w:rsidRPr="00096870">
        <w:t>2</w:t>
      </w:r>
      <w:r w:rsidRPr="00096870">
        <w:t xml:space="preserve">nd Conference of </w:t>
      </w:r>
      <w:r w:rsidR="000A6F1F">
        <w:t>IATIS</w:t>
      </w:r>
      <w:r w:rsidRPr="00096870">
        <w:t>, University of the Western Cape, Cape Town</w:t>
      </w:r>
      <w:r w:rsidR="00392EDE">
        <w:t xml:space="preserve">, </w:t>
      </w:r>
      <w:r w:rsidR="000A6F1F">
        <w:t>South Africa,</w:t>
      </w:r>
      <w:r w:rsidR="00392EDE">
        <w:t xml:space="preserve">13 </w:t>
      </w:r>
      <w:r w:rsidR="00392EDE" w:rsidRPr="00096870">
        <w:t>July</w:t>
      </w:r>
      <w:r w:rsidRPr="00096870">
        <w:t>.</w:t>
      </w:r>
    </w:p>
    <w:p w:rsidR="00332A4E" w:rsidRPr="00E02749" w:rsidRDefault="00332A4E" w:rsidP="00CF7A15">
      <w:pPr>
        <w:spacing w:line="276" w:lineRule="auto"/>
        <w:rPr>
          <w:b/>
          <w:sz w:val="16"/>
          <w:szCs w:val="16"/>
        </w:rPr>
      </w:pPr>
    </w:p>
    <w:p w:rsidR="00D9449F" w:rsidRPr="00096870" w:rsidRDefault="00D9449F" w:rsidP="00CF7A15">
      <w:pPr>
        <w:spacing w:line="276" w:lineRule="auto"/>
        <w:rPr>
          <w:b/>
        </w:rPr>
      </w:pPr>
      <w:r w:rsidRPr="00096870">
        <w:t>Ross, J. (2006). ‘Translating Murat Gülsoy’. 1st Cunda Workshop of Turkish Language Translators (TEÇCA), Ayvalık</w:t>
      </w:r>
      <w:r w:rsidR="00392EDE">
        <w:t xml:space="preserve">, 20 </w:t>
      </w:r>
      <w:r w:rsidR="00392EDE" w:rsidRPr="00096870">
        <w:t>June</w:t>
      </w:r>
      <w:r w:rsidRPr="00096870">
        <w:t>.</w:t>
      </w:r>
    </w:p>
    <w:p w:rsidR="00D9449F" w:rsidRPr="00E02749" w:rsidRDefault="00D9449F" w:rsidP="00CF7A15">
      <w:pPr>
        <w:spacing w:line="276" w:lineRule="auto"/>
        <w:rPr>
          <w:b/>
          <w:sz w:val="16"/>
          <w:szCs w:val="16"/>
        </w:rPr>
      </w:pPr>
    </w:p>
    <w:p w:rsidR="007D302F" w:rsidRPr="00487C0A" w:rsidRDefault="009B1493" w:rsidP="00CF7A15">
      <w:pPr>
        <w:spacing w:line="276" w:lineRule="auto"/>
        <w:rPr>
          <w:noProof/>
          <w:lang w:val="de-DE"/>
        </w:rPr>
      </w:pPr>
      <w:r w:rsidRPr="00487C0A">
        <w:rPr>
          <w:lang w:val="de-DE"/>
        </w:rPr>
        <w:t xml:space="preserve">Ross, J. (2005). ‘Aus </w:t>
      </w:r>
      <w:r w:rsidRPr="00487C0A">
        <w:rPr>
          <w:noProof/>
          <w:lang w:val="de-DE"/>
        </w:rPr>
        <w:t xml:space="preserve">KEVIN wird HEINTZ: Die Behandlung kultureller Elemente in der deutschen Übersetzung von Zadie Smiths Bestseller </w:t>
      </w:r>
      <w:r w:rsidRPr="00487C0A">
        <w:rPr>
          <w:i/>
          <w:noProof/>
          <w:lang w:val="de-DE"/>
        </w:rPr>
        <w:t>White Teeth</w:t>
      </w:r>
      <w:r w:rsidRPr="00487C0A">
        <w:rPr>
          <w:noProof/>
          <w:lang w:val="de-DE"/>
        </w:rPr>
        <w:t xml:space="preserve"> (2000)’. IX. Internationalen Germanisten-Symposium “Wissen-Kultur Sprache und Europa”, Neue Konstruktionen und neue Tendenzen, Anadolu University, Eskişehir</w:t>
      </w:r>
      <w:r w:rsidR="00392EDE">
        <w:rPr>
          <w:noProof/>
          <w:lang w:val="de-DE"/>
        </w:rPr>
        <w:t>, 6 May</w:t>
      </w:r>
      <w:r w:rsidRPr="00487C0A">
        <w:rPr>
          <w:noProof/>
          <w:lang w:val="de-DE"/>
        </w:rPr>
        <w:t>.</w:t>
      </w:r>
    </w:p>
    <w:p w:rsidR="009B1493" w:rsidRPr="00487C0A" w:rsidRDefault="009B1493" w:rsidP="00CF7A15">
      <w:pPr>
        <w:spacing w:line="276" w:lineRule="auto"/>
        <w:rPr>
          <w:b/>
          <w:sz w:val="16"/>
          <w:szCs w:val="16"/>
          <w:lang w:val="de-DE"/>
        </w:rPr>
      </w:pPr>
    </w:p>
    <w:p w:rsidR="004D63A8" w:rsidRPr="00096870" w:rsidRDefault="009B1493" w:rsidP="00CF7A15">
      <w:pPr>
        <w:spacing w:line="276" w:lineRule="auto"/>
      </w:pPr>
      <w:r w:rsidRPr="00096870">
        <w:t xml:space="preserve">Ross, J. (2003). </w:t>
      </w:r>
      <w:r w:rsidR="004D63A8" w:rsidRPr="00096870">
        <w:t>‘Conditions for “J</w:t>
      </w:r>
      <w:r w:rsidR="00443833" w:rsidRPr="00096870">
        <w:t>ewish Writing” in the Early GDR’</w:t>
      </w:r>
      <w:r w:rsidR="004D63A8" w:rsidRPr="00096870">
        <w:t>, Second East German Studies Conference ‘East Germany Revisited’, Humboldt University Berlin</w:t>
      </w:r>
      <w:r w:rsidR="00392EDE">
        <w:t>, 4 October</w:t>
      </w:r>
      <w:r w:rsidR="004D63A8" w:rsidRPr="00096870">
        <w:t>.</w:t>
      </w:r>
    </w:p>
    <w:p w:rsidR="004D63A8" w:rsidRPr="00E02749" w:rsidRDefault="004D63A8" w:rsidP="00CF7A15">
      <w:pPr>
        <w:spacing w:line="276" w:lineRule="auto"/>
        <w:jc w:val="both"/>
        <w:rPr>
          <w:sz w:val="16"/>
          <w:szCs w:val="16"/>
        </w:rPr>
      </w:pPr>
    </w:p>
    <w:p w:rsidR="004D63A8" w:rsidRPr="00096870" w:rsidRDefault="009B1493" w:rsidP="00CF7A15">
      <w:pPr>
        <w:spacing w:line="276" w:lineRule="auto"/>
        <w:jc w:val="both"/>
      </w:pPr>
      <w:r w:rsidRPr="00096870">
        <w:t xml:space="preserve">Ross, J. </w:t>
      </w:r>
      <w:r w:rsidR="004A0213" w:rsidRPr="00096870">
        <w:t xml:space="preserve">(2003). </w:t>
      </w:r>
      <w:r w:rsidR="004D63A8" w:rsidRPr="00096870">
        <w:t>‘</w:t>
      </w:r>
      <w:r w:rsidRPr="00096870">
        <w:t>“</w:t>
      </w:r>
      <w:r w:rsidR="004D63A8" w:rsidRPr="00096870">
        <w:t>I missed my home</w:t>
      </w:r>
      <w:r w:rsidRPr="00096870">
        <w:t>”</w:t>
      </w:r>
      <w:r w:rsidR="004D63A8" w:rsidRPr="00096870">
        <w:t>. Multilingual Desktop Graffiti in a Turkish University</w:t>
      </w:r>
      <w:r w:rsidRPr="00096870">
        <w:t>’</w:t>
      </w:r>
      <w:r w:rsidR="004D63A8" w:rsidRPr="00096870">
        <w:t xml:space="preserve">, </w:t>
      </w:r>
      <w:r w:rsidR="00443833" w:rsidRPr="00096870">
        <w:t>C</w:t>
      </w:r>
      <w:r w:rsidR="004D63A8" w:rsidRPr="00096870">
        <w:t>onference on Inscriptions, Calligraphy and Writing in the World throughout the Ages, Library of Alexandria, Egypt</w:t>
      </w:r>
      <w:r w:rsidR="00392EDE">
        <w:t xml:space="preserve">, 11 </w:t>
      </w:r>
      <w:r w:rsidR="00392EDE" w:rsidRPr="00096870">
        <w:t>April</w:t>
      </w:r>
      <w:r w:rsidR="004D63A8" w:rsidRPr="00096870">
        <w:t xml:space="preserve">. </w:t>
      </w:r>
    </w:p>
    <w:p w:rsidR="004D63A8" w:rsidRPr="00E02749" w:rsidRDefault="004D63A8" w:rsidP="00CF7A15">
      <w:pPr>
        <w:spacing w:line="276" w:lineRule="auto"/>
        <w:jc w:val="both"/>
        <w:rPr>
          <w:sz w:val="16"/>
          <w:szCs w:val="16"/>
        </w:rPr>
      </w:pPr>
    </w:p>
    <w:p w:rsidR="0047600D" w:rsidRPr="00096870" w:rsidRDefault="004A0213" w:rsidP="00CF7A15">
      <w:pPr>
        <w:spacing w:line="276" w:lineRule="auto"/>
        <w:jc w:val="both"/>
      </w:pPr>
      <w:r w:rsidRPr="00096870">
        <w:t>Ross, J. and M. Kanatlar (2002). ‘</w:t>
      </w:r>
      <w:r w:rsidR="0047600D" w:rsidRPr="00096870">
        <w:t>They’re going to be teachers, so...</w:t>
      </w:r>
      <w:r w:rsidRPr="00096870">
        <w:t>’</w:t>
      </w:r>
      <w:r w:rsidR="0047600D" w:rsidRPr="00096870">
        <w:t>, 5th Intern</w:t>
      </w:r>
      <w:r w:rsidRPr="00096870">
        <w:t>ational INGED Conference, METU, Ankara</w:t>
      </w:r>
      <w:r w:rsidR="00392EDE">
        <w:t xml:space="preserve">, 25 </w:t>
      </w:r>
      <w:r w:rsidR="00392EDE" w:rsidRPr="00096870">
        <w:t>May</w:t>
      </w:r>
      <w:r w:rsidR="0047600D" w:rsidRPr="00096870">
        <w:t>.</w:t>
      </w:r>
    </w:p>
    <w:p w:rsidR="0047600D" w:rsidRPr="00E02749" w:rsidRDefault="0047600D" w:rsidP="00CF7A15">
      <w:pPr>
        <w:spacing w:line="276" w:lineRule="auto"/>
        <w:jc w:val="both"/>
        <w:rPr>
          <w:sz w:val="16"/>
          <w:szCs w:val="16"/>
        </w:rPr>
      </w:pPr>
    </w:p>
    <w:p w:rsidR="0047600D" w:rsidRPr="00096870" w:rsidRDefault="004A0213" w:rsidP="00CF7A15">
      <w:pPr>
        <w:spacing w:line="276" w:lineRule="auto"/>
        <w:jc w:val="both"/>
      </w:pPr>
      <w:r w:rsidRPr="00096870">
        <w:t>Ross, J. (1996). ‘</w:t>
      </w:r>
      <w:r w:rsidR="0047600D" w:rsidRPr="00096870">
        <w:t>Marx, lies and audio-tape. Interviewing living writers</w:t>
      </w:r>
      <w:r w:rsidR="000A6F1F">
        <w:t>:</w:t>
      </w:r>
      <w:r w:rsidR="0047600D" w:rsidRPr="00096870">
        <w:t xml:space="preserve"> Stephan Hermlin</w:t>
      </w:r>
      <w:r w:rsidRPr="00096870">
        <w:t>’</w:t>
      </w:r>
      <w:r w:rsidR="0047600D" w:rsidRPr="00096870">
        <w:t>, Department of German, King’s College London</w:t>
      </w:r>
      <w:r w:rsidR="00392EDE">
        <w:t xml:space="preserve">, 13 </w:t>
      </w:r>
      <w:r w:rsidR="00392EDE" w:rsidRPr="00096870">
        <w:t>December</w:t>
      </w:r>
      <w:r w:rsidR="0047600D" w:rsidRPr="00096870">
        <w:t>.</w:t>
      </w:r>
    </w:p>
    <w:p w:rsidR="0047600D" w:rsidRPr="00462DF8" w:rsidRDefault="0047600D" w:rsidP="00CF7A15">
      <w:pPr>
        <w:spacing w:line="276" w:lineRule="auto"/>
        <w:jc w:val="both"/>
        <w:rPr>
          <w:sz w:val="16"/>
          <w:szCs w:val="16"/>
        </w:rPr>
      </w:pPr>
      <w:r w:rsidRPr="00462DF8">
        <w:rPr>
          <w:sz w:val="16"/>
          <w:szCs w:val="16"/>
        </w:rPr>
        <w:tab/>
      </w:r>
    </w:p>
    <w:p w:rsidR="009A2DF4" w:rsidRPr="00096870" w:rsidRDefault="004A0213" w:rsidP="00CF7A15">
      <w:pPr>
        <w:spacing w:line="276" w:lineRule="auto"/>
        <w:jc w:val="both"/>
      </w:pPr>
      <w:r w:rsidRPr="00096870">
        <w:t>Ross, J. (1996). ‘</w:t>
      </w:r>
      <w:r w:rsidR="0047600D" w:rsidRPr="00096870">
        <w:rPr>
          <w:i/>
        </w:rPr>
        <w:t>Sheerith Ha-pletah</w:t>
      </w:r>
      <w:r w:rsidR="0047600D" w:rsidRPr="00096870">
        <w:t>; The Surviving Remnant. Jews in Germany after the Holocaust</w:t>
      </w:r>
      <w:r w:rsidRPr="00096870">
        <w:t>’</w:t>
      </w:r>
      <w:r w:rsidR="0047600D" w:rsidRPr="00096870">
        <w:t>, Finchley Progressive Synagogue (London)</w:t>
      </w:r>
      <w:r w:rsidR="00392EDE">
        <w:t xml:space="preserve">, 12 </w:t>
      </w:r>
      <w:r w:rsidR="00392EDE" w:rsidRPr="00096870">
        <w:t>May</w:t>
      </w:r>
      <w:r w:rsidR="0047600D" w:rsidRPr="00096870">
        <w:t>.</w:t>
      </w:r>
    </w:p>
    <w:p w:rsidR="009A2DF4" w:rsidRPr="00462DF8" w:rsidRDefault="009A2DF4" w:rsidP="00CF7A15">
      <w:pPr>
        <w:spacing w:line="276" w:lineRule="auto"/>
        <w:jc w:val="both"/>
        <w:rPr>
          <w:sz w:val="16"/>
          <w:szCs w:val="16"/>
        </w:rPr>
      </w:pPr>
    </w:p>
    <w:p w:rsidR="0047600D" w:rsidRPr="00096870" w:rsidRDefault="004A0213" w:rsidP="00CF7A15">
      <w:pPr>
        <w:spacing w:line="276" w:lineRule="auto"/>
        <w:jc w:val="both"/>
      </w:pPr>
      <w:r w:rsidRPr="00096870">
        <w:t>Ross, J. (1994). ‘</w:t>
      </w:r>
      <w:r w:rsidR="0047600D" w:rsidRPr="00096870">
        <w:t xml:space="preserve">Elegy and celebration. Jurek Becker’s </w:t>
      </w:r>
      <w:r w:rsidR="0047600D" w:rsidRPr="00096870">
        <w:rPr>
          <w:i/>
        </w:rPr>
        <w:t>Jakob der Lügner</w:t>
      </w:r>
      <w:r w:rsidRPr="00096870">
        <w:t>’</w:t>
      </w:r>
      <w:r w:rsidR="0047600D" w:rsidRPr="00096870">
        <w:t>, University of Sheffield</w:t>
      </w:r>
      <w:r w:rsidR="008D40EA">
        <w:t xml:space="preserve">, 26 </w:t>
      </w:r>
      <w:r w:rsidR="008D40EA" w:rsidRPr="00096870">
        <w:t>March</w:t>
      </w:r>
      <w:r w:rsidR="0047600D" w:rsidRPr="00096870">
        <w:t>.</w:t>
      </w:r>
    </w:p>
    <w:p w:rsidR="004B35F6" w:rsidRDefault="004B35F6" w:rsidP="00CF7A15">
      <w:pPr>
        <w:spacing w:line="276" w:lineRule="auto"/>
        <w:jc w:val="both"/>
        <w:rPr>
          <w:sz w:val="22"/>
          <w:szCs w:val="22"/>
        </w:rPr>
      </w:pPr>
    </w:p>
    <w:p w:rsidR="008014D5" w:rsidRPr="001B7CD7" w:rsidRDefault="008014D5" w:rsidP="00CF7A15">
      <w:pPr>
        <w:spacing w:line="276" w:lineRule="auto"/>
        <w:jc w:val="both"/>
        <w:rPr>
          <w:b/>
          <w:sz w:val="26"/>
          <w:szCs w:val="26"/>
        </w:rPr>
      </w:pPr>
      <w:r w:rsidRPr="001B7CD7">
        <w:rPr>
          <w:b/>
          <w:sz w:val="26"/>
          <w:szCs w:val="26"/>
        </w:rPr>
        <w:t>TRAINING GIVEN</w:t>
      </w:r>
    </w:p>
    <w:p w:rsidR="008014D5" w:rsidRPr="001B7CD7" w:rsidRDefault="00663DC8" w:rsidP="00CF7A15">
      <w:pPr>
        <w:spacing w:line="276" w:lineRule="auto"/>
        <w:jc w:val="both"/>
        <w:rPr>
          <w:szCs w:val="24"/>
        </w:rPr>
      </w:pPr>
      <w:r w:rsidRPr="001B7CD7">
        <w:rPr>
          <w:szCs w:val="24"/>
        </w:rPr>
        <w:t>Ross, J. (2022). ‘Türkiye ve Dünyada Toplum Çevirmenliği ve İşaret Dili Çevirmenliği Alanlarında Meslekleşme’ [</w:t>
      </w:r>
      <w:r w:rsidR="001B7CD7" w:rsidRPr="001B7CD7">
        <w:rPr>
          <w:szCs w:val="24"/>
        </w:rPr>
        <w:t>Professionalisation of Community Interpreting and Sign Language Interpreting in Turkey and around the World</w:t>
      </w:r>
      <w:r w:rsidRPr="001B7CD7">
        <w:rPr>
          <w:szCs w:val="24"/>
        </w:rPr>
        <w:t>], ‘Uzaktan Çeviriye Giriş ve Teknikleri’</w:t>
      </w:r>
      <w:r w:rsidR="001B7CD7" w:rsidRPr="001B7CD7">
        <w:rPr>
          <w:szCs w:val="24"/>
        </w:rPr>
        <w:t xml:space="preserve"> [Introducing Remote Interpreting and its Techniques]</w:t>
      </w:r>
      <w:r w:rsidRPr="001B7CD7">
        <w:rPr>
          <w:szCs w:val="24"/>
        </w:rPr>
        <w:t>, ‘Sağlık Çevirmenliği Uygulamasına Giriş: Sağlık Çevirmenliğine Özgü Faktörler ve Zorlukları’</w:t>
      </w:r>
      <w:r w:rsidR="001B7CD7" w:rsidRPr="001B7CD7">
        <w:rPr>
          <w:szCs w:val="24"/>
        </w:rPr>
        <w:t xml:space="preserve"> [Introduction to the Practice of Healthcare Interpreting: </w:t>
      </w:r>
      <w:r w:rsidR="0048096F">
        <w:rPr>
          <w:szCs w:val="24"/>
        </w:rPr>
        <w:t>Particular</w:t>
      </w:r>
      <w:r w:rsidR="001B7CD7" w:rsidRPr="001B7CD7">
        <w:rPr>
          <w:szCs w:val="24"/>
        </w:rPr>
        <w:t xml:space="preserve"> </w:t>
      </w:r>
      <w:r w:rsidR="001B7CD7" w:rsidRPr="001B7CD7">
        <w:rPr>
          <w:szCs w:val="24"/>
        </w:rPr>
        <w:lastRenderedPageBreak/>
        <w:t>Factors and Challenges],</w:t>
      </w:r>
      <w:r w:rsidRPr="001B7CD7">
        <w:rPr>
          <w:szCs w:val="24"/>
        </w:rPr>
        <w:t xml:space="preserve"> Turkish Sign Language Community Interpreting Training: Healthcare &amp; Court Interpreting, online training program, Turkey, 14-16 October.</w:t>
      </w:r>
    </w:p>
    <w:p w:rsidR="00663DC8" w:rsidRPr="00A35B6B" w:rsidRDefault="00663DC8" w:rsidP="008014D5">
      <w:pPr>
        <w:rPr>
          <w:sz w:val="16"/>
          <w:szCs w:val="24"/>
        </w:rPr>
      </w:pPr>
    </w:p>
    <w:p w:rsidR="008014D5" w:rsidRPr="001B7CD7" w:rsidRDefault="008014D5" w:rsidP="008014D5">
      <w:pPr>
        <w:rPr>
          <w:szCs w:val="24"/>
        </w:rPr>
      </w:pPr>
      <w:r w:rsidRPr="001B7CD7">
        <w:rPr>
          <w:szCs w:val="24"/>
        </w:rPr>
        <w:t>Ross, J. (2020). ‘Uzaktan Çeviri Teknikleri: Telefon Çevirmenliği ve Video aracılığıyla Çeviri’</w:t>
      </w:r>
      <w:r w:rsidR="00663DC8" w:rsidRPr="001B7CD7">
        <w:rPr>
          <w:szCs w:val="24"/>
        </w:rPr>
        <w:t xml:space="preserve"> [Remote Interpreting Techniques: Telephone Interpreting and Video-mediated Interpreting]</w:t>
      </w:r>
      <w:r w:rsidRPr="001B7CD7">
        <w:rPr>
          <w:szCs w:val="24"/>
        </w:rPr>
        <w:t>, lecture in online training for interpreters at Directorate General of Migration Management Removal Centres, organised by the International Organisation for Migration, Turkey, 10 September.</w:t>
      </w:r>
    </w:p>
    <w:p w:rsidR="008014D5" w:rsidRPr="00A35B6B" w:rsidRDefault="008014D5" w:rsidP="00CF7A15">
      <w:pPr>
        <w:spacing w:line="276" w:lineRule="auto"/>
        <w:jc w:val="both"/>
        <w:rPr>
          <w:b/>
          <w:sz w:val="16"/>
          <w:szCs w:val="24"/>
        </w:rPr>
      </w:pPr>
    </w:p>
    <w:p w:rsidR="00A35B6B" w:rsidRDefault="00A35B6B" w:rsidP="00A35B6B">
      <w:r w:rsidRPr="00F61872">
        <w:rPr>
          <w:color w:val="auto"/>
          <w:szCs w:val="24"/>
        </w:rPr>
        <w:t>Ross, J. (2019). ‘Remote Interpreting’, Lecture for Online Class in Interpreting Studies. MA</w:t>
      </w:r>
      <w:r w:rsidRPr="00F61872">
        <w:rPr>
          <w:color w:val="auto"/>
        </w:rPr>
        <w:t xml:space="preserve"> </w:t>
      </w:r>
      <w:r>
        <w:t>program in Conference Interpreting, Glendon College/York University, Canada, 21 March.</w:t>
      </w:r>
    </w:p>
    <w:p w:rsidR="00A35B6B" w:rsidRPr="00E846A9" w:rsidRDefault="00A35B6B" w:rsidP="00A35B6B">
      <w:pPr>
        <w:rPr>
          <w:sz w:val="16"/>
        </w:rPr>
      </w:pPr>
    </w:p>
    <w:p w:rsidR="00A35B6B" w:rsidRPr="00A35B6B" w:rsidRDefault="00A35B6B" w:rsidP="00CF7A15">
      <w:pPr>
        <w:spacing w:line="276" w:lineRule="auto"/>
        <w:jc w:val="both"/>
        <w:rPr>
          <w:b/>
          <w:sz w:val="16"/>
          <w:szCs w:val="24"/>
        </w:rPr>
      </w:pPr>
    </w:p>
    <w:p w:rsidR="008014D5" w:rsidRPr="001B7CD7" w:rsidRDefault="008014D5" w:rsidP="008014D5">
      <w:pPr>
        <w:spacing w:line="276" w:lineRule="auto"/>
        <w:rPr>
          <w:szCs w:val="24"/>
        </w:rPr>
      </w:pPr>
      <w:r w:rsidRPr="001B7CD7">
        <w:rPr>
          <w:szCs w:val="24"/>
        </w:rPr>
        <w:t>Ross, J. (2015). ‘Toplum Çevirmenliği’ [Community Interpreting], training for sign language interpreters, organised by the (Turkish) Ministry of the Family and Social Policies, Antalya, 30 September-1 October.</w:t>
      </w:r>
    </w:p>
    <w:p w:rsidR="00A35B6B" w:rsidRPr="00A35B6B" w:rsidRDefault="00A35B6B" w:rsidP="00CF7A15">
      <w:pPr>
        <w:spacing w:line="276" w:lineRule="auto"/>
        <w:rPr>
          <w:b/>
          <w:sz w:val="22"/>
          <w:szCs w:val="26"/>
        </w:rPr>
      </w:pPr>
    </w:p>
    <w:p w:rsidR="00AD1084" w:rsidRDefault="004B35F6" w:rsidP="00CF7A15">
      <w:pPr>
        <w:spacing w:line="276" w:lineRule="auto"/>
        <w:rPr>
          <w:b/>
          <w:sz w:val="26"/>
          <w:szCs w:val="26"/>
        </w:rPr>
      </w:pPr>
      <w:r w:rsidRPr="00096870">
        <w:rPr>
          <w:b/>
          <w:sz w:val="26"/>
          <w:szCs w:val="26"/>
        </w:rPr>
        <w:t>PUBLISHED TRANSLATIONS</w:t>
      </w:r>
    </w:p>
    <w:p w:rsidR="009F6E7A" w:rsidRPr="00901C1E" w:rsidRDefault="009F6E7A" w:rsidP="00CF7A15">
      <w:pPr>
        <w:pStyle w:val="Heading1"/>
        <w:spacing w:before="0" w:beforeAutospacing="0" w:after="0" w:afterAutospacing="0" w:line="276" w:lineRule="auto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Ross,</w:t>
      </w:r>
      <w:r w:rsidR="00470E41">
        <w:rPr>
          <w:b w:val="0"/>
          <w:bCs w:val="0"/>
          <w:sz w:val="24"/>
          <w:szCs w:val="24"/>
        </w:rPr>
        <w:t xml:space="preserve"> J. M. </w:t>
      </w:r>
      <w:r>
        <w:rPr>
          <w:b w:val="0"/>
          <w:bCs w:val="0"/>
          <w:sz w:val="24"/>
          <w:szCs w:val="24"/>
        </w:rPr>
        <w:t>trans. (</w:t>
      </w:r>
      <w:r w:rsidR="00901C1E">
        <w:rPr>
          <w:b w:val="0"/>
          <w:bCs w:val="0"/>
          <w:sz w:val="24"/>
          <w:szCs w:val="24"/>
        </w:rPr>
        <w:t>in press</w:t>
      </w:r>
      <w:r>
        <w:rPr>
          <w:b w:val="0"/>
          <w:bCs w:val="0"/>
          <w:sz w:val="24"/>
          <w:szCs w:val="24"/>
        </w:rPr>
        <w:t xml:space="preserve">). </w:t>
      </w:r>
      <w:r w:rsidR="00901C1E" w:rsidRPr="00901C1E">
        <w:rPr>
          <w:b w:val="0"/>
          <w:bCs w:val="0"/>
          <w:i/>
          <w:sz w:val="24"/>
          <w:szCs w:val="24"/>
        </w:rPr>
        <w:t>Spies for the Sultan</w:t>
      </w:r>
      <w:r w:rsidR="00901C1E" w:rsidRPr="00901C1E">
        <w:rPr>
          <w:b w:val="0"/>
          <w:i/>
          <w:sz w:val="24"/>
          <w:szCs w:val="24"/>
          <w:shd w:val="clear" w:color="auto" w:fill="FFFFFF"/>
        </w:rPr>
        <w:t>: Intelligence, Sabotage and Bribery in the 16th century</w:t>
      </w:r>
      <w:r w:rsidR="00901C1E">
        <w:rPr>
          <w:b w:val="0"/>
          <w:sz w:val="24"/>
          <w:szCs w:val="24"/>
          <w:shd w:val="clear" w:color="auto" w:fill="FFFFFF"/>
        </w:rPr>
        <w:t>, Washington, DC: Georgetown University Press.</w:t>
      </w:r>
    </w:p>
    <w:p w:rsidR="009F6E7A" w:rsidRPr="00901C1E" w:rsidRDefault="009F6E7A" w:rsidP="00CF7A15">
      <w:pPr>
        <w:pStyle w:val="Heading1"/>
        <w:spacing w:before="0" w:beforeAutospacing="0" w:after="0" w:afterAutospacing="0" w:line="276" w:lineRule="auto"/>
        <w:rPr>
          <w:b w:val="0"/>
          <w:bCs w:val="0"/>
          <w:sz w:val="16"/>
          <w:szCs w:val="24"/>
        </w:rPr>
      </w:pPr>
    </w:p>
    <w:p w:rsidR="00353F49" w:rsidRPr="00353F49" w:rsidRDefault="00353F49" w:rsidP="00CF7A15">
      <w:pPr>
        <w:pStyle w:val="Heading1"/>
        <w:spacing w:before="0" w:beforeAutospacing="0" w:after="0" w:afterAutospacing="0" w:line="276" w:lineRule="auto"/>
        <w:rPr>
          <w:b w:val="0"/>
          <w:bCs w:val="0"/>
          <w:i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Çalık Ross, A., J. M. Ross and E. E. Ross, trans. (2021). </w:t>
      </w:r>
      <w:r>
        <w:rPr>
          <w:b w:val="0"/>
          <w:bCs w:val="0"/>
          <w:i/>
          <w:sz w:val="24"/>
          <w:szCs w:val="24"/>
        </w:rPr>
        <w:t>Museum Kit 1: Troy. Visitor’s Kit for the Museum of Troy and Archaeological Site of Troy</w:t>
      </w:r>
      <w:r>
        <w:rPr>
          <w:b w:val="0"/>
          <w:bCs w:val="0"/>
          <w:sz w:val="24"/>
          <w:szCs w:val="24"/>
        </w:rPr>
        <w:t>, Istanbul: Komet Kültür ve Sanat Projeleri.</w:t>
      </w:r>
      <w:r>
        <w:rPr>
          <w:b w:val="0"/>
          <w:bCs w:val="0"/>
          <w:i/>
          <w:sz w:val="24"/>
          <w:szCs w:val="24"/>
        </w:rPr>
        <w:t xml:space="preserve"> </w:t>
      </w:r>
    </w:p>
    <w:p w:rsidR="00353F49" w:rsidRPr="00353F49" w:rsidRDefault="00353F49" w:rsidP="00CF7A15">
      <w:pPr>
        <w:pStyle w:val="Heading1"/>
        <w:spacing w:before="0" w:beforeAutospacing="0" w:after="0" w:afterAutospacing="0" w:line="276" w:lineRule="auto"/>
        <w:rPr>
          <w:b w:val="0"/>
          <w:bCs w:val="0"/>
          <w:sz w:val="16"/>
          <w:szCs w:val="24"/>
        </w:rPr>
      </w:pPr>
    </w:p>
    <w:p w:rsidR="00DF5EA0" w:rsidRDefault="00DF5EA0" w:rsidP="00CF7A15">
      <w:pPr>
        <w:pStyle w:val="Heading1"/>
        <w:spacing w:before="0" w:beforeAutospacing="0" w:after="0" w:afterAutospacing="0" w:line="276" w:lineRule="auto"/>
        <w:rPr>
          <w:b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Ross, J. </w:t>
      </w:r>
      <w:r w:rsidRPr="00DF5EA0">
        <w:rPr>
          <w:b w:val="0"/>
          <w:sz w:val="24"/>
          <w:szCs w:val="24"/>
        </w:rPr>
        <w:t>trans-ed. and trans. (</w:t>
      </w:r>
      <w:r w:rsidR="002D6507">
        <w:rPr>
          <w:b w:val="0"/>
          <w:sz w:val="24"/>
          <w:szCs w:val="24"/>
        </w:rPr>
        <w:t>2021</w:t>
      </w:r>
      <w:r w:rsidRPr="00DF5EA0">
        <w:rPr>
          <w:b w:val="0"/>
          <w:sz w:val="24"/>
          <w:szCs w:val="24"/>
        </w:rPr>
        <w:t>).</w:t>
      </w:r>
      <w:r>
        <w:rPr>
          <w:b w:val="0"/>
          <w:sz w:val="24"/>
          <w:szCs w:val="24"/>
        </w:rPr>
        <w:t xml:space="preserve"> </w:t>
      </w:r>
      <w:r>
        <w:rPr>
          <w:b w:val="0"/>
          <w:i/>
          <w:sz w:val="24"/>
          <w:szCs w:val="24"/>
        </w:rPr>
        <w:t>The Empire’s Longest Century</w:t>
      </w:r>
      <w:r>
        <w:rPr>
          <w:b w:val="0"/>
          <w:sz w:val="24"/>
          <w:szCs w:val="24"/>
        </w:rPr>
        <w:t>, by İlber Ortaylı, Istanbul: Kronik.</w:t>
      </w:r>
    </w:p>
    <w:p w:rsidR="00DF5EA0" w:rsidRPr="00DF5EA0" w:rsidRDefault="00DF5EA0" w:rsidP="00CF7A15">
      <w:pPr>
        <w:pStyle w:val="Heading1"/>
        <w:spacing w:before="0" w:beforeAutospacing="0" w:after="0" w:afterAutospacing="0" w:line="276" w:lineRule="auto"/>
        <w:rPr>
          <w:b w:val="0"/>
          <w:bCs w:val="0"/>
          <w:sz w:val="16"/>
          <w:szCs w:val="24"/>
        </w:rPr>
      </w:pPr>
      <w:r w:rsidRPr="00DF5EA0">
        <w:rPr>
          <w:b w:val="0"/>
          <w:sz w:val="16"/>
          <w:szCs w:val="24"/>
        </w:rPr>
        <w:t xml:space="preserve"> </w:t>
      </w:r>
    </w:p>
    <w:p w:rsidR="009C5864" w:rsidRDefault="00DF5EA0" w:rsidP="00CF7A15">
      <w:pPr>
        <w:pStyle w:val="Heading1"/>
        <w:spacing w:before="0" w:beforeAutospacing="0" w:after="0" w:afterAutospacing="0" w:line="276" w:lineRule="auto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Ross, J., </w:t>
      </w:r>
      <w:r w:rsidR="009C5864">
        <w:rPr>
          <w:b w:val="0"/>
          <w:bCs w:val="0"/>
          <w:sz w:val="24"/>
          <w:szCs w:val="24"/>
        </w:rPr>
        <w:t xml:space="preserve">A. Tekin, </w:t>
      </w:r>
      <w:r>
        <w:rPr>
          <w:b w:val="0"/>
          <w:bCs w:val="0"/>
          <w:sz w:val="24"/>
          <w:szCs w:val="24"/>
        </w:rPr>
        <w:t xml:space="preserve">and EDU Çeviri, </w:t>
      </w:r>
      <w:r w:rsidR="009C5864">
        <w:rPr>
          <w:b w:val="0"/>
          <w:bCs w:val="0"/>
          <w:sz w:val="24"/>
          <w:szCs w:val="24"/>
        </w:rPr>
        <w:t xml:space="preserve">trans. (2020). </w:t>
      </w:r>
      <w:r>
        <w:rPr>
          <w:b w:val="0"/>
          <w:bCs w:val="0"/>
          <w:i/>
          <w:sz w:val="24"/>
          <w:szCs w:val="24"/>
        </w:rPr>
        <w:t>Osmanlı’da Sinematografın Yolculuğu (1895-1923) / The Cinematograph’s Odyssey in the Ottoman Empire (1895-1923)</w:t>
      </w:r>
      <w:r>
        <w:rPr>
          <w:b w:val="0"/>
          <w:bCs w:val="0"/>
          <w:sz w:val="24"/>
          <w:szCs w:val="24"/>
        </w:rPr>
        <w:t>, Istanbul: Küre .</w:t>
      </w:r>
    </w:p>
    <w:p w:rsidR="00DF5EA0" w:rsidRPr="00DF5EA0" w:rsidRDefault="00DF5EA0" w:rsidP="00CF7A15">
      <w:pPr>
        <w:pStyle w:val="Heading1"/>
        <w:spacing w:before="0" w:beforeAutospacing="0" w:after="0" w:afterAutospacing="0" w:line="276" w:lineRule="auto"/>
        <w:rPr>
          <w:b w:val="0"/>
          <w:bCs w:val="0"/>
          <w:sz w:val="16"/>
          <w:szCs w:val="24"/>
        </w:rPr>
      </w:pPr>
    </w:p>
    <w:p w:rsidR="0061755B" w:rsidRDefault="0061755B" w:rsidP="00CF7A15">
      <w:pPr>
        <w:pStyle w:val="Heading1"/>
        <w:spacing w:before="0" w:beforeAutospacing="0" w:after="0" w:afterAutospacing="0" w:line="276" w:lineRule="auto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Ross, J. and A. Çalık-Ross, trans. (2016). </w:t>
      </w:r>
      <w:r>
        <w:rPr>
          <w:b w:val="0"/>
          <w:bCs w:val="0"/>
          <w:i/>
          <w:sz w:val="24"/>
          <w:szCs w:val="24"/>
        </w:rPr>
        <w:t>Military Museum Collections</w:t>
      </w:r>
      <w:r>
        <w:rPr>
          <w:b w:val="0"/>
          <w:bCs w:val="0"/>
          <w:sz w:val="24"/>
          <w:szCs w:val="24"/>
        </w:rPr>
        <w:t>, Istanbul: (Harbiye)</w:t>
      </w:r>
      <w:r w:rsidR="000A6F1F"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>Military Museum and Cultural Centre Command.</w:t>
      </w:r>
    </w:p>
    <w:p w:rsidR="0061755B" w:rsidRPr="000A6F1F" w:rsidRDefault="0061755B" w:rsidP="00CF7A15">
      <w:pPr>
        <w:pStyle w:val="Heading1"/>
        <w:spacing w:before="0" w:beforeAutospacing="0" w:after="0" w:afterAutospacing="0" w:line="276" w:lineRule="auto"/>
        <w:rPr>
          <w:b w:val="0"/>
          <w:bCs w:val="0"/>
          <w:sz w:val="16"/>
          <w:szCs w:val="16"/>
        </w:rPr>
      </w:pPr>
    </w:p>
    <w:p w:rsidR="00520300" w:rsidRPr="00EA4394" w:rsidRDefault="00520300" w:rsidP="00CF7A15">
      <w:pPr>
        <w:pStyle w:val="Heading1"/>
        <w:spacing w:before="0" w:beforeAutospacing="0" w:after="0" w:afterAutospacing="0" w:line="276" w:lineRule="auto"/>
        <w:rPr>
          <w:b w:val="0"/>
          <w:sz w:val="24"/>
          <w:szCs w:val="24"/>
        </w:rPr>
      </w:pPr>
      <w:r w:rsidRPr="00EA4394">
        <w:rPr>
          <w:b w:val="0"/>
          <w:bCs w:val="0"/>
          <w:sz w:val="24"/>
          <w:szCs w:val="24"/>
        </w:rPr>
        <w:t>Ross, J. trans. (2014). ‘</w:t>
      </w:r>
      <w:bookmarkStart w:id="0" w:name="_Toc338766216"/>
      <w:r w:rsidRPr="00EA4394">
        <w:rPr>
          <w:b w:val="0"/>
          <w:sz w:val="24"/>
          <w:szCs w:val="24"/>
        </w:rPr>
        <w:t>Write, and You’ll Really Be Up Shit Creek</w:t>
      </w:r>
      <w:bookmarkEnd w:id="0"/>
      <w:r w:rsidRPr="00EA4394">
        <w:rPr>
          <w:b w:val="0"/>
          <w:sz w:val="24"/>
          <w:szCs w:val="24"/>
        </w:rPr>
        <w:t xml:space="preserve">’ by Ahmet Büke; ‘A Cold Fire’ by Behçet Çelik’ and ‘If I Were a Man’s Second Wife’ by Hatice Meryem, in </w:t>
      </w:r>
      <w:r w:rsidRPr="00EA4394">
        <w:rPr>
          <w:b w:val="0"/>
          <w:i/>
          <w:sz w:val="24"/>
          <w:szCs w:val="24"/>
        </w:rPr>
        <w:t>Aeolian Visions / Versions: Modern Classics and New Writing from Turkey</w:t>
      </w:r>
      <w:r w:rsidRPr="00EA4394">
        <w:rPr>
          <w:b w:val="0"/>
          <w:sz w:val="24"/>
          <w:szCs w:val="24"/>
        </w:rPr>
        <w:t>, ed. Mel Kenne, Saliha Paker and Amy Spangler, London: Milet.</w:t>
      </w:r>
    </w:p>
    <w:p w:rsidR="00BF12B1" w:rsidRDefault="00BF12B1" w:rsidP="00CF7A15">
      <w:pPr>
        <w:spacing w:line="276" w:lineRule="auto"/>
        <w:rPr>
          <w:sz w:val="16"/>
          <w:szCs w:val="16"/>
        </w:rPr>
      </w:pPr>
    </w:p>
    <w:p w:rsidR="009E6EC4" w:rsidRDefault="009E6EC4" w:rsidP="00CF7A15">
      <w:pPr>
        <w:spacing w:line="276" w:lineRule="auto"/>
      </w:pPr>
      <w:r>
        <w:t xml:space="preserve">Ross, J. trans-ed. and trans. (2013). </w:t>
      </w:r>
      <w:r>
        <w:rPr>
          <w:i/>
        </w:rPr>
        <w:t>Books from Turkey</w:t>
      </w:r>
      <w:r>
        <w:t xml:space="preserve">, ed. Faruk Şüyün. Ankara: Republic of Turkey Ministry of Culture and Tourism. </w:t>
      </w:r>
    </w:p>
    <w:p w:rsidR="009E6EC4" w:rsidRPr="00462DF8" w:rsidRDefault="009E6EC4" w:rsidP="00CF7A15">
      <w:pPr>
        <w:spacing w:line="276" w:lineRule="auto"/>
        <w:rPr>
          <w:sz w:val="16"/>
          <w:szCs w:val="16"/>
        </w:rPr>
      </w:pPr>
    </w:p>
    <w:p w:rsidR="009E6EC4" w:rsidRDefault="009E6EC4" w:rsidP="00CF7A15">
      <w:pPr>
        <w:spacing w:line="276" w:lineRule="auto"/>
      </w:pPr>
      <w:r>
        <w:t xml:space="preserve">Ross, J. trans-ed. and trans. (2013). </w:t>
      </w:r>
      <w:r>
        <w:rPr>
          <w:i/>
        </w:rPr>
        <w:t>Books on Contemporary Art</w:t>
      </w:r>
      <w:r>
        <w:t>, ed. Mine Haydaroğlu. Ankara: Republic of Turkey Ministry of Culture and Tourism.</w:t>
      </w:r>
    </w:p>
    <w:p w:rsidR="009E6EC4" w:rsidRPr="00462DF8" w:rsidRDefault="009E6EC4" w:rsidP="00CF7A15">
      <w:pPr>
        <w:spacing w:line="276" w:lineRule="auto"/>
        <w:rPr>
          <w:sz w:val="16"/>
          <w:szCs w:val="16"/>
        </w:rPr>
      </w:pPr>
    </w:p>
    <w:p w:rsidR="00C3514E" w:rsidRDefault="00C3514E" w:rsidP="00CF7A15">
      <w:pPr>
        <w:spacing w:line="276" w:lineRule="auto"/>
      </w:pPr>
      <w:r w:rsidRPr="00D47164">
        <w:t xml:space="preserve">Ross, J. (2012). ‘Mi Hatice’, by Gaye Boralıoğlu, </w:t>
      </w:r>
      <w:r w:rsidR="00D47164" w:rsidRPr="00D47164">
        <w:t xml:space="preserve">in </w:t>
      </w:r>
      <w:r w:rsidR="00D47164" w:rsidRPr="00D47164">
        <w:rPr>
          <w:i/>
        </w:rPr>
        <w:t>Istanbul in Women’s Short Stories</w:t>
      </w:r>
      <w:r w:rsidR="00D47164" w:rsidRPr="00D47164">
        <w:t>, ed. Hande</w:t>
      </w:r>
      <w:r w:rsidR="00D47164">
        <w:t xml:space="preserve"> Öğüt. London: Milet. </w:t>
      </w:r>
    </w:p>
    <w:p w:rsidR="00C3514E" w:rsidRPr="00462DF8" w:rsidRDefault="00C3514E" w:rsidP="00CF7A15">
      <w:pPr>
        <w:spacing w:line="276" w:lineRule="auto"/>
        <w:rPr>
          <w:sz w:val="16"/>
          <w:szCs w:val="16"/>
        </w:rPr>
      </w:pPr>
    </w:p>
    <w:p w:rsidR="009D4A8E" w:rsidRPr="00E27FCA" w:rsidRDefault="00E27FCA" w:rsidP="00CF7A15">
      <w:pPr>
        <w:spacing w:line="276" w:lineRule="auto"/>
      </w:pPr>
      <w:r>
        <w:t xml:space="preserve">Ross, J. trans-ed. and trans. (2011). </w:t>
      </w:r>
      <w:r w:rsidRPr="00E27FCA">
        <w:rPr>
          <w:i/>
        </w:rPr>
        <w:t>Through Foreign Eyes: Istanbul in World Literature</w:t>
      </w:r>
      <w:r>
        <w:t xml:space="preserve">, ed. Erol Ülgen, M. Metin Karaörs and Emin Özbaş. </w:t>
      </w:r>
      <w:smartTag w:uri="urn:schemas-microsoft-com:office:smarttags" w:element="City">
        <w:r>
          <w:t>Istanbul</w:t>
        </w:r>
      </w:smartTag>
      <w:r>
        <w:t xml:space="preserve">: </w:t>
      </w:r>
      <w:smartTag w:uri="urn:schemas-microsoft-com:office:smarttags" w:element="PlaceType">
        <w:r>
          <w:t>Republic</w:t>
        </w:r>
      </w:smartTag>
      <w:r>
        <w:t xml:space="preserve"> of </w:t>
      </w:r>
      <w:smartTag w:uri="urn:schemas-microsoft-com:office:smarttags" w:element="PlaceName">
        <w:r>
          <w:t>Turkey</w:t>
        </w:r>
      </w:smartTag>
      <w:r>
        <w:t xml:space="preserve"> Ministry of Culture and Tourism &amp; The Banks Association of </w:t>
      </w:r>
      <w:smartTag w:uri="urn:schemas-microsoft-com:office:smarttags" w:element="country-region">
        <w:smartTag w:uri="urn:schemas-microsoft-com:office:smarttags" w:element="place">
          <w:r>
            <w:t>Turkey</w:t>
          </w:r>
        </w:smartTag>
      </w:smartTag>
      <w:r>
        <w:t>.</w:t>
      </w:r>
    </w:p>
    <w:p w:rsidR="00E27FCA" w:rsidRPr="00462DF8" w:rsidRDefault="00E27FCA" w:rsidP="00CF7A15">
      <w:pPr>
        <w:spacing w:line="276" w:lineRule="auto"/>
        <w:rPr>
          <w:sz w:val="16"/>
          <w:szCs w:val="16"/>
        </w:rPr>
      </w:pPr>
    </w:p>
    <w:p w:rsidR="009D4A8E" w:rsidRDefault="00BF12B1" w:rsidP="00CF7A15">
      <w:pPr>
        <w:spacing w:line="276" w:lineRule="auto"/>
      </w:pPr>
      <w:r>
        <w:t>Ross,J. and Ö. Çavuşoğlu</w:t>
      </w:r>
      <w:r w:rsidR="009D4A8E">
        <w:t xml:space="preserve"> </w:t>
      </w:r>
      <w:r w:rsidR="000F164F">
        <w:t>(</w:t>
      </w:r>
      <w:r w:rsidR="009D4A8E">
        <w:t>2010</w:t>
      </w:r>
      <w:r w:rsidR="000F164F">
        <w:t>)</w:t>
      </w:r>
      <w:r w:rsidR="009D4A8E">
        <w:t xml:space="preserve">. ‘Like Rain’, by Cem Uzungüneş, </w:t>
      </w:r>
      <w:r w:rsidR="009D4A8E">
        <w:rPr>
          <w:i/>
        </w:rPr>
        <w:t xml:space="preserve">Ç.N. Çeviri Edebiyatı </w:t>
      </w:r>
      <w:r w:rsidR="009D4A8E">
        <w:t>10: 24f.</w:t>
      </w:r>
    </w:p>
    <w:p w:rsidR="009D4A8E" w:rsidRPr="00462DF8" w:rsidRDefault="009D4A8E" w:rsidP="00CF7A15">
      <w:pPr>
        <w:spacing w:line="276" w:lineRule="auto"/>
        <w:rPr>
          <w:sz w:val="16"/>
          <w:szCs w:val="16"/>
        </w:rPr>
      </w:pPr>
    </w:p>
    <w:p w:rsidR="00DD6639" w:rsidRPr="00BA438A" w:rsidRDefault="00DD6639" w:rsidP="00CF7A15">
      <w:pPr>
        <w:spacing w:line="276" w:lineRule="auto"/>
      </w:pPr>
      <w:r>
        <w:t xml:space="preserve">Ross, J. trans-ed. and trans. </w:t>
      </w:r>
      <w:r w:rsidR="00BA438A">
        <w:t>(2009</w:t>
      </w:r>
      <w:r>
        <w:t xml:space="preserve">). </w:t>
      </w:r>
      <w:r>
        <w:rPr>
          <w:i/>
        </w:rPr>
        <w:t>World Heritage in Turkey</w:t>
      </w:r>
      <w:r w:rsidR="00BA438A">
        <w:t xml:space="preserve">, ed. Gül Pulhan. </w:t>
      </w:r>
      <w:smartTag w:uri="urn:schemas-microsoft-com:office:smarttags" w:element="City">
        <w:r w:rsidR="00BA438A">
          <w:t>Istanbul</w:t>
        </w:r>
      </w:smartTag>
      <w:r w:rsidR="00BA438A">
        <w:t xml:space="preserve">: </w:t>
      </w:r>
      <w:smartTag w:uri="urn:schemas-microsoft-com:office:smarttags" w:element="PlaceType">
        <w:r w:rsidR="00BA438A">
          <w:t>Republic</w:t>
        </w:r>
      </w:smartTag>
      <w:r w:rsidR="00BA438A">
        <w:t xml:space="preserve"> of </w:t>
      </w:r>
      <w:smartTag w:uri="urn:schemas-microsoft-com:office:smarttags" w:element="PlaceName">
        <w:r w:rsidR="00BA438A">
          <w:t>Turkey</w:t>
        </w:r>
      </w:smartTag>
      <w:r w:rsidR="00BA438A">
        <w:t xml:space="preserve"> Ministry of Culture and Tourism &amp; The Banks Association of </w:t>
      </w:r>
      <w:smartTag w:uri="urn:schemas-microsoft-com:office:smarttags" w:element="country-region">
        <w:smartTag w:uri="urn:schemas-microsoft-com:office:smarttags" w:element="place">
          <w:r w:rsidR="00BA438A">
            <w:t>Turkey</w:t>
          </w:r>
        </w:smartTag>
      </w:smartTag>
      <w:r w:rsidR="00BA438A">
        <w:t>.</w:t>
      </w:r>
    </w:p>
    <w:p w:rsidR="00DD6639" w:rsidRPr="00462DF8" w:rsidRDefault="00DD6639" w:rsidP="00CF7A15">
      <w:pPr>
        <w:spacing w:line="276" w:lineRule="auto"/>
        <w:rPr>
          <w:sz w:val="16"/>
          <w:szCs w:val="16"/>
        </w:rPr>
      </w:pPr>
    </w:p>
    <w:p w:rsidR="00AD1084" w:rsidRPr="00096870" w:rsidRDefault="00AD1084" w:rsidP="00CF7A15">
      <w:pPr>
        <w:spacing w:line="276" w:lineRule="auto"/>
      </w:pPr>
      <w:r w:rsidRPr="00096870">
        <w:t xml:space="preserve">Ross, J., trans-ed. (2009). </w:t>
      </w:r>
      <w:r w:rsidRPr="00096870">
        <w:rPr>
          <w:i/>
        </w:rPr>
        <w:t>Discovering the Ottomans</w:t>
      </w:r>
      <w:r w:rsidRPr="00096870">
        <w:t>, by İlber Ortaylı. Markfield, Leicestershire: Kube.</w:t>
      </w:r>
    </w:p>
    <w:p w:rsidR="00AD1084" w:rsidRPr="00462DF8" w:rsidRDefault="00AD1084" w:rsidP="00CF7A15">
      <w:pPr>
        <w:spacing w:line="276" w:lineRule="auto"/>
        <w:rPr>
          <w:sz w:val="16"/>
          <w:szCs w:val="16"/>
        </w:rPr>
      </w:pPr>
    </w:p>
    <w:p w:rsidR="00190D3A" w:rsidRPr="00190D3A" w:rsidRDefault="00190D3A" w:rsidP="00CF7A15">
      <w:pPr>
        <w:spacing w:line="276" w:lineRule="auto"/>
      </w:pPr>
      <w:r>
        <w:t xml:space="preserve">Ross, J. </w:t>
      </w:r>
      <w:r w:rsidRPr="00190D3A">
        <w:rPr>
          <w:i/>
        </w:rPr>
        <w:t>et al.</w:t>
      </w:r>
      <w:r>
        <w:t xml:space="preserve"> (2009). Excerpt from </w:t>
      </w:r>
      <w:r>
        <w:rPr>
          <w:i/>
        </w:rPr>
        <w:t xml:space="preserve">A Week of Kindness in </w:t>
      </w:r>
      <w:smartTag w:uri="urn:schemas-microsoft-com:office:smarttags" w:element="City">
        <w:smartTag w:uri="urn:schemas-microsoft-com:office:smarttags" w:element="place">
          <w:r w:rsidRPr="00190D3A">
            <w:t>Istanbul</w:t>
          </w:r>
        </w:smartTag>
      </w:smartTag>
      <w:r>
        <w:t xml:space="preserve">, by Murat Gülsoy. </w:t>
      </w:r>
      <w:r>
        <w:rPr>
          <w:i/>
        </w:rPr>
        <w:t>transcript</w:t>
      </w:r>
      <w:r>
        <w:t xml:space="preserve">, no. 32: New Prose Fiction from </w:t>
      </w:r>
      <w:smartTag w:uri="urn:schemas-microsoft-com:office:smarttags" w:element="country-region">
        <w:smartTag w:uri="urn:schemas-microsoft-com:office:smarttags" w:element="place">
          <w:r>
            <w:t>Turkey</w:t>
          </w:r>
        </w:smartTag>
      </w:smartTag>
      <w:r>
        <w:t xml:space="preserve">. Available online at: </w:t>
      </w:r>
      <w:r w:rsidRPr="00190D3A">
        <w:t>http://www.transcript-review.org/en/issue/transcript-32-new-prose-fiction-from-turkey/murat-gulsoy</w:t>
      </w:r>
      <w:r>
        <w:t>.</w:t>
      </w:r>
    </w:p>
    <w:p w:rsidR="00190D3A" w:rsidRPr="00462DF8" w:rsidRDefault="00190D3A" w:rsidP="00CF7A15">
      <w:pPr>
        <w:spacing w:line="276" w:lineRule="auto"/>
        <w:rPr>
          <w:sz w:val="16"/>
          <w:szCs w:val="16"/>
        </w:rPr>
      </w:pPr>
    </w:p>
    <w:p w:rsidR="00AD1084" w:rsidRPr="00096870" w:rsidRDefault="00AD1084" w:rsidP="00CF7A15">
      <w:pPr>
        <w:tabs>
          <w:tab w:val="num" w:pos="0"/>
        </w:tabs>
        <w:spacing w:line="276" w:lineRule="auto"/>
      </w:pPr>
      <w:r w:rsidRPr="00096870">
        <w:t xml:space="preserve">Ross, J. and A. Çalık-Ross (2007). </w:t>
      </w:r>
      <w:r w:rsidRPr="00096870">
        <w:rPr>
          <w:i/>
        </w:rPr>
        <w:t>Lost Songs of Anatolia</w:t>
      </w:r>
      <w:r w:rsidRPr="00096870">
        <w:t>, dir. Nezih Unen (subtitles).</w:t>
      </w:r>
    </w:p>
    <w:p w:rsidR="00AD1084" w:rsidRPr="00462DF8" w:rsidRDefault="00AD1084" w:rsidP="00CF7A15">
      <w:pPr>
        <w:tabs>
          <w:tab w:val="num" w:pos="0"/>
        </w:tabs>
        <w:spacing w:line="276" w:lineRule="auto"/>
        <w:rPr>
          <w:sz w:val="16"/>
          <w:szCs w:val="16"/>
        </w:rPr>
      </w:pPr>
    </w:p>
    <w:p w:rsidR="00AD1084" w:rsidRPr="00096870" w:rsidRDefault="00AD1084" w:rsidP="00CF7A15">
      <w:pPr>
        <w:tabs>
          <w:tab w:val="num" w:pos="0"/>
        </w:tabs>
        <w:spacing w:line="276" w:lineRule="auto"/>
      </w:pPr>
      <w:r w:rsidRPr="00096870">
        <w:t xml:space="preserve">Ross, J. (2007). </w:t>
      </w:r>
      <w:r w:rsidRPr="00096870">
        <w:rPr>
          <w:i/>
        </w:rPr>
        <w:t xml:space="preserve">Ancient İzmit: </w:t>
      </w:r>
      <w:smartTag w:uri="urn:schemas-microsoft-com:office:smarttags" w:element="City">
        <w:smartTag w:uri="urn:schemas-microsoft-com:office:smarttags" w:element="place">
          <w:r w:rsidRPr="00096870">
            <w:rPr>
              <w:i/>
            </w:rPr>
            <w:t>Nicomedia</w:t>
          </w:r>
        </w:smartTag>
      </w:smartTag>
      <w:r w:rsidRPr="00096870">
        <w:t xml:space="preserve">, by Ayşe Çalık Ross. </w:t>
      </w:r>
      <w:smartTag w:uri="urn:schemas-microsoft-com:office:smarttags" w:element="City">
        <w:smartTag w:uri="urn:schemas-microsoft-com:office:smarttags" w:element="place">
          <w:r w:rsidRPr="00096870">
            <w:t>Istanbul</w:t>
          </w:r>
        </w:smartTag>
      </w:smartTag>
      <w:r w:rsidRPr="00096870">
        <w:t>: Delta.</w:t>
      </w:r>
    </w:p>
    <w:p w:rsidR="00AD1084" w:rsidRPr="00462DF8" w:rsidRDefault="00AD1084" w:rsidP="00CF7A15">
      <w:pPr>
        <w:tabs>
          <w:tab w:val="num" w:pos="0"/>
        </w:tabs>
        <w:spacing w:line="276" w:lineRule="auto"/>
        <w:rPr>
          <w:sz w:val="16"/>
          <w:szCs w:val="16"/>
        </w:rPr>
      </w:pPr>
    </w:p>
    <w:p w:rsidR="00AD1084" w:rsidRPr="00096870" w:rsidRDefault="00AD1084" w:rsidP="00CF7A15">
      <w:pPr>
        <w:tabs>
          <w:tab w:val="num" w:pos="0"/>
        </w:tabs>
        <w:spacing w:line="276" w:lineRule="auto"/>
      </w:pPr>
      <w:r w:rsidRPr="00096870">
        <w:t xml:space="preserve">Ross, J. (2006). </w:t>
      </w:r>
      <w:r w:rsidRPr="00096870">
        <w:rPr>
          <w:i/>
        </w:rPr>
        <w:t>Magnesia on the Meander: Magnesia ad Maeandrum, an archaeological guide</w:t>
      </w:r>
      <w:r w:rsidRPr="00096870">
        <w:t xml:space="preserve">, by Orhan Bingöl. </w:t>
      </w:r>
      <w:smartTag w:uri="urn:schemas-microsoft-com:office:smarttags" w:element="City">
        <w:smartTag w:uri="urn:schemas-microsoft-com:office:smarttags" w:element="place">
          <w:r w:rsidRPr="00096870">
            <w:t>Istanbul</w:t>
          </w:r>
        </w:smartTag>
      </w:smartTag>
      <w:r w:rsidRPr="00096870">
        <w:t>: Homer.</w:t>
      </w:r>
    </w:p>
    <w:p w:rsidR="00AD1084" w:rsidRPr="00462DF8" w:rsidRDefault="00AD1084" w:rsidP="00CF7A15">
      <w:pPr>
        <w:tabs>
          <w:tab w:val="num" w:pos="0"/>
        </w:tabs>
        <w:spacing w:line="276" w:lineRule="auto"/>
        <w:rPr>
          <w:sz w:val="16"/>
          <w:szCs w:val="16"/>
        </w:rPr>
      </w:pPr>
    </w:p>
    <w:p w:rsidR="00AD1084" w:rsidRPr="00096870" w:rsidRDefault="00AD1084" w:rsidP="00CF7A15">
      <w:pPr>
        <w:tabs>
          <w:tab w:val="num" w:pos="0"/>
        </w:tabs>
        <w:spacing w:line="276" w:lineRule="auto"/>
        <w:rPr>
          <w:color w:val="auto"/>
        </w:rPr>
      </w:pPr>
      <w:r w:rsidRPr="00096870">
        <w:t xml:space="preserve">Ross, J. (2006). ‘From a land of wonders to a state under construction: Kurds and </w:t>
      </w:r>
      <w:smartTag w:uri="urn:schemas-microsoft-com:office:smarttags" w:element="place">
        <w:r w:rsidRPr="00096870">
          <w:t>Kurdistan</w:t>
        </w:r>
      </w:smartTag>
      <w:r w:rsidRPr="00096870">
        <w:t xml:space="preserve">’, by Ece Temelkuran, </w:t>
      </w:r>
      <w:hyperlink r:id="rId19" w:history="1">
        <w:r w:rsidRPr="00096870">
          <w:rPr>
            <w:rStyle w:val="Hyperlink"/>
            <w:color w:val="auto"/>
            <w:u w:val="none"/>
          </w:rPr>
          <w:t>www.eurozine.com</w:t>
        </w:r>
      </w:hyperlink>
      <w:r w:rsidRPr="00096870">
        <w:rPr>
          <w:color w:val="auto"/>
        </w:rPr>
        <w:t>.</w:t>
      </w:r>
    </w:p>
    <w:p w:rsidR="00AD1084" w:rsidRPr="00462DF8" w:rsidRDefault="00AD1084" w:rsidP="00CF7A15">
      <w:pPr>
        <w:tabs>
          <w:tab w:val="num" w:pos="0"/>
        </w:tabs>
        <w:spacing w:line="276" w:lineRule="auto"/>
        <w:rPr>
          <w:sz w:val="16"/>
          <w:szCs w:val="16"/>
        </w:rPr>
      </w:pPr>
    </w:p>
    <w:p w:rsidR="00AD1084" w:rsidRPr="00096870" w:rsidRDefault="00AD1084" w:rsidP="00CF7A15">
      <w:pPr>
        <w:tabs>
          <w:tab w:val="num" w:pos="0"/>
        </w:tabs>
        <w:spacing w:line="276" w:lineRule="auto"/>
      </w:pPr>
      <w:r w:rsidRPr="00096870">
        <w:t xml:space="preserve">Ross, J. and A. Çalık-Ross (2005). </w:t>
      </w:r>
      <w:r w:rsidRPr="00096870">
        <w:rPr>
          <w:i/>
        </w:rPr>
        <w:t>Theatron</w:t>
      </w:r>
      <w:r w:rsidRPr="00096870">
        <w:t xml:space="preserve">, by Orhan Bingöl. </w:t>
      </w:r>
      <w:smartTag w:uri="urn:schemas-microsoft-com:office:smarttags" w:element="City">
        <w:smartTag w:uri="urn:schemas-microsoft-com:office:smarttags" w:element="place">
          <w:r w:rsidRPr="00096870">
            <w:t>Istanbul</w:t>
          </w:r>
        </w:smartTag>
      </w:smartTag>
      <w:r w:rsidRPr="00096870">
        <w:t>: Homer.</w:t>
      </w:r>
    </w:p>
    <w:p w:rsidR="00AD1084" w:rsidRPr="00462DF8" w:rsidRDefault="00AD1084" w:rsidP="00CF7A15">
      <w:pPr>
        <w:spacing w:line="276" w:lineRule="auto"/>
        <w:rPr>
          <w:sz w:val="16"/>
          <w:szCs w:val="16"/>
        </w:rPr>
      </w:pPr>
    </w:p>
    <w:p w:rsidR="00AD1084" w:rsidRPr="00096870" w:rsidRDefault="00AD1084" w:rsidP="00CF7A15">
      <w:pPr>
        <w:spacing w:line="276" w:lineRule="auto"/>
        <w:rPr>
          <w:i/>
        </w:rPr>
      </w:pPr>
      <w:r w:rsidRPr="00096870">
        <w:t xml:space="preserve">Ross, J. (2004). </w:t>
      </w:r>
      <w:r w:rsidRPr="00096870">
        <w:rPr>
          <w:i/>
        </w:rPr>
        <w:t xml:space="preserve">Dignified Sufferers </w:t>
      </w:r>
      <w:r w:rsidRPr="00096870">
        <w:t>(documentary), dir. Vedat Yenerer. (Translated script and did voice-over).</w:t>
      </w:r>
    </w:p>
    <w:p w:rsidR="00AD1084" w:rsidRPr="00462DF8" w:rsidRDefault="00AD1084" w:rsidP="00CF7A15">
      <w:pPr>
        <w:spacing w:line="276" w:lineRule="auto"/>
        <w:rPr>
          <w:i/>
          <w:sz w:val="16"/>
          <w:szCs w:val="16"/>
        </w:rPr>
      </w:pPr>
    </w:p>
    <w:p w:rsidR="00AD1084" w:rsidRDefault="00AD1084" w:rsidP="00CF7A15">
      <w:pPr>
        <w:spacing w:line="276" w:lineRule="auto"/>
      </w:pPr>
      <w:r w:rsidRPr="00096870">
        <w:t xml:space="preserve">Ross, J. and O. Çavuşoğlu. (2004). Letter (in French) from Nazım Hikmet to Stephan Hermlin, published in </w:t>
      </w:r>
      <w:r w:rsidRPr="00096870">
        <w:rPr>
          <w:i/>
        </w:rPr>
        <w:t>Mektup Seçkisi: Yazar Mektupları</w:t>
      </w:r>
      <w:r w:rsidRPr="00096870">
        <w:t xml:space="preserve">, ed. Sema Rifat, </w:t>
      </w:r>
      <w:smartTag w:uri="urn:schemas-microsoft-com:office:smarttags" w:element="City">
        <w:smartTag w:uri="urn:schemas-microsoft-com:office:smarttags" w:element="place">
          <w:r w:rsidRPr="00096870">
            <w:t>Istanbul</w:t>
          </w:r>
        </w:smartTag>
      </w:smartTag>
      <w:r w:rsidRPr="00096870">
        <w:t>: Dünya.</w:t>
      </w:r>
    </w:p>
    <w:p w:rsidR="00EA4394" w:rsidRPr="000A6F1F" w:rsidRDefault="00EA4394" w:rsidP="00CF7A15">
      <w:pPr>
        <w:spacing w:line="276" w:lineRule="auto"/>
        <w:rPr>
          <w:b/>
          <w:sz w:val="22"/>
          <w:szCs w:val="22"/>
        </w:rPr>
      </w:pPr>
    </w:p>
    <w:p w:rsidR="009B69D2" w:rsidRPr="00096870" w:rsidRDefault="009B69D2" w:rsidP="00CF7A15">
      <w:pPr>
        <w:spacing w:line="276" w:lineRule="auto"/>
        <w:rPr>
          <w:b/>
          <w:sz w:val="26"/>
          <w:szCs w:val="26"/>
        </w:rPr>
      </w:pPr>
      <w:r w:rsidRPr="00096870">
        <w:rPr>
          <w:b/>
          <w:sz w:val="26"/>
          <w:szCs w:val="26"/>
        </w:rPr>
        <w:t>SUPERVISED THESES</w:t>
      </w:r>
    </w:p>
    <w:p w:rsidR="00EF5DB4" w:rsidRDefault="00EF5DB4" w:rsidP="00EF5DB4">
      <w:pPr>
        <w:spacing w:line="276" w:lineRule="auto"/>
      </w:pPr>
      <w:r>
        <w:t>Hürer, E. (in progress). ‘</w:t>
      </w:r>
      <w:r w:rsidRPr="00A93AC2">
        <w:t xml:space="preserve">Redefining the </w:t>
      </w:r>
      <w:r>
        <w:t>r</w:t>
      </w:r>
      <w:r w:rsidRPr="00A93AC2">
        <w:t>elation</w:t>
      </w:r>
      <w:r>
        <w:t>ship</w:t>
      </w:r>
      <w:r w:rsidRPr="00A93AC2">
        <w:t xml:space="preserve"> between </w:t>
      </w:r>
      <w:r>
        <w:t>r</w:t>
      </w:r>
      <w:r w:rsidRPr="00A93AC2">
        <w:t xml:space="preserve">emakes, </w:t>
      </w:r>
      <w:r>
        <w:t>adaptations and (re)t</w:t>
      </w:r>
      <w:r w:rsidRPr="00A93AC2">
        <w:t xml:space="preserve">ranslation: The </w:t>
      </w:r>
      <w:r>
        <w:t>c</w:t>
      </w:r>
      <w:r w:rsidRPr="00A93AC2">
        <w:t xml:space="preserve">ase of Yeşilçam </w:t>
      </w:r>
      <w:r>
        <w:t>c</w:t>
      </w:r>
      <w:r w:rsidRPr="00A93AC2">
        <w:t>inema</w:t>
      </w:r>
      <w:r>
        <w:t>’</w:t>
      </w:r>
      <w:r>
        <w:rPr>
          <w:szCs w:val="24"/>
          <w:lang w:val="en-US"/>
        </w:rPr>
        <w:t xml:space="preserve">. </w:t>
      </w:r>
      <w:r>
        <w:rPr>
          <w:szCs w:val="24"/>
        </w:rPr>
        <w:t>PhD</w:t>
      </w:r>
      <w:r w:rsidRPr="000A79AF">
        <w:rPr>
          <w:szCs w:val="24"/>
        </w:rPr>
        <w:t xml:space="preserve"> </w:t>
      </w:r>
      <w:r w:rsidRPr="00171883">
        <w:rPr>
          <w:szCs w:val="24"/>
        </w:rPr>
        <w:t>in Translation, Boğaziçi University.</w:t>
      </w:r>
    </w:p>
    <w:p w:rsidR="00EF5DB4" w:rsidRPr="00EF5DB4" w:rsidRDefault="00EF5DB4" w:rsidP="00EF5DB4">
      <w:pPr>
        <w:spacing w:line="276" w:lineRule="auto"/>
        <w:rPr>
          <w:sz w:val="16"/>
          <w:szCs w:val="24"/>
          <w:lang w:val="en-US"/>
        </w:rPr>
      </w:pPr>
      <w:r w:rsidRPr="00EF5DB4">
        <w:rPr>
          <w:sz w:val="16"/>
          <w:szCs w:val="24"/>
          <w:lang w:val="en-US"/>
        </w:rPr>
        <w:t xml:space="preserve"> </w:t>
      </w:r>
    </w:p>
    <w:p w:rsidR="00EF5DB4" w:rsidRDefault="00EF5DB4" w:rsidP="00CF7A15">
      <w:pPr>
        <w:spacing w:line="276" w:lineRule="auto"/>
        <w:rPr>
          <w:szCs w:val="24"/>
        </w:rPr>
      </w:pPr>
      <w:r>
        <w:rPr>
          <w:szCs w:val="24"/>
          <w:lang w:val="en-US"/>
        </w:rPr>
        <w:t xml:space="preserve">Conker, N. (in progress). ‘(Re)translation as a tool of discourse reproduction/change on the theory of evolution in Turkey (1968-2020)’. </w:t>
      </w:r>
      <w:r>
        <w:rPr>
          <w:szCs w:val="24"/>
        </w:rPr>
        <w:t>PhD</w:t>
      </w:r>
      <w:r w:rsidRPr="000A79AF">
        <w:rPr>
          <w:szCs w:val="24"/>
        </w:rPr>
        <w:t xml:space="preserve"> </w:t>
      </w:r>
      <w:r w:rsidRPr="00171883">
        <w:rPr>
          <w:szCs w:val="24"/>
        </w:rPr>
        <w:t>in Translation, Boğaziçi University.</w:t>
      </w:r>
    </w:p>
    <w:p w:rsidR="00EF5DB4" w:rsidRDefault="00EF5DB4" w:rsidP="00CF7A15">
      <w:pPr>
        <w:spacing w:line="276" w:lineRule="auto"/>
        <w:rPr>
          <w:sz w:val="16"/>
          <w:szCs w:val="24"/>
          <w:lang w:val="en-US"/>
        </w:rPr>
      </w:pPr>
    </w:p>
    <w:p w:rsidR="001562B9" w:rsidRDefault="001562B9" w:rsidP="00CF7A15">
      <w:pPr>
        <w:spacing w:line="276" w:lineRule="auto"/>
        <w:rPr>
          <w:szCs w:val="24"/>
        </w:rPr>
      </w:pPr>
      <w:r>
        <w:rPr>
          <w:szCs w:val="24"/>
        </w:rPr>
        <w:t>Deniz İpek (in progress). ‘Mertin Erksan as a Translator / Auteur’. PhD</w:t>
      </w:r>
      <w:r w:rsidRPr="000A79AF">
        <w:rPr>
          <w:szCs w:val="24"/>
        </w:rPr>
        <w:t xml:space="preserve"> </w:t>
      </w:r>
      <w:r w:rsidRPr="00171883">
        <w:rPr>
          <w:szCs w:val="24"/>
        </w:rPr>
        <w:t>in Translation, Boğaziçi University.</w:t>
      </w:r>
    </w:p>
    <w:p w:rsidR="001562B9" w:rsidRDefault="001562B9" w:rsidP="00CF7A15">
      <w:pPr>
        <w:spacing w:line="276" w:lineRule="auto"/>
        <w:rPr>
          <w:sz w:val="16"/>
          <w:szCs w:val="16"/>
        </w:rPr>
      </w:pPr>
    </w:p>
    <w:p w:rsidR="00026095" w:rsidRDefault="00026095" w:rsidP="00CF7A15">
      <w:pPr>
        <w:spacing w:line="276" w:lineRule="auto"/>
        <w:rPr>
          <w:szCs w:val="24"/>
        </w:rPr>
      </w:pPr>
      <w:r w:rsidRPr="00687A3E">
        <w:rPr>
          <w:szCs w:val="24"/>
        </w:rPr>
        <w:t>Moralı, M. (</w:t>
      </w:r>
      <w:r w:rsidR="00B019D2">
        <w:rPr>
          <w:szCs w:val="24"/>
        </w:rPr>
        <w:t>2021</w:t>
      </w:r>
      <w:r w:rsidRPr="00687A3E">
        <w:rPr>
          <w:szCs w:val="24"/>
        </w:rPr>
        <w:t xml:space="preserve">). ‘The Turkish Translation and Staging of </w:t>
      </w:r>
      <w:r w:rsidRPr="00687A3E">
        <w:rPr>
          <w:i/>
          <w:szCs w:val="24"/>
        </w:rPr>
        <w:t xml:space="preserve">Arturo Ui </w:t>
      </w:r>
      <w:r w:rsidRPr="00687A3E">
        <w:rPr>
          <w:szCs w:val="24"/>
        </w:rPr>
        <w:t xml:space="preserve">from the Perspective of </w:t>
      </w:r>
      <w:r w:rsidRPr="00687A3E">
        <w:rPr>
          <w:i/>
          <w:szCs w:val="24"/>
        </w:rPr>
        <w:t>Verfremdungseffekt</w:t>
      </w:r>
      <w:r w:rsidRPr="00687A3E">
        <w:rPr>
          <w:szCs w:val="24"/>
        </w:rPr>
        <w:t>: An Analysis’. MA in Translation, Boğaziçi University.</w:t>
      </w:r>
    </w:p>
    <w:p w:rsidR="00026095" w:rsidRPr="00026095" w:rsidRDefault="00026095" w:rsidP="00CF7A15">
      <w:pPr>
        <w:spacing w:line="276" w:lineRule="auto"/>
        <w:rPr>
          <w:sz w:val="16"/>
          <w:szCs w:val="24"/>
        </w:rPr>
      </w:pPr>
    </w:p>
    <w:p w:rsidR="00C94B32" w:rsidRDefault="00C94B32" w:rsidP="00CF7A15">
      <w:pPr>
        <w:spacing w:line="276" w:lineRule="auto"/>
        <w:rPr>
          <w:szCs w:val="24"/>
        </w:rPr>
      </w:pPr>
      <w:r>
        <w:rPr>
          <w:szCs w:val="24"/>
        </w:rPr>
        <w:t>Semih Sarıgül (</w:t>
      </w:r>
      <w:r w:rsidR="001562B9">
        <w:rPr>
          <w:szCs w:val="24"/>
        </w:rPr>
        <w:t>2020</w:t>
      </w:r>
      <w:r>
        <w:rPr>
          <w:szCs w:val="24"/>
        </w:rPr>
        <w:t>). ‘</w:t>
      </w:r>
      <w:r w:rsidR="00FD57CB">
        <w:rPr>
          <w:szCs w:val="24"/>
        </w:rPr>
        <w:t>Turkish Translation on Steam Translation Server: Two Case Studies on Video Game Localization</w:t>
      </w:r>
      <w:r>
        <w:rPr>
          <w:szCs w:val="24"/>
        </w:rPr>
        <w:t>’. PhD</w:t>
      </w:r>
      <w:r w:rsidRPr="000A79AF">
        <w:rPr>
          <w:szCs w:val="24"/>
        </w:rPr>
        <w:t xml:space="preserve"> </w:t>
      </w:r>
      <w:r w:rsidRPr="00171883">
        <w:rPr>
          <w:szCs w:val="24"/>
        </w:rPr>
        <w:t>in Translation, Boğaziçi University.</w:t>
      </w:r>
    </w:p>
    <w:p w:rsidR="00C94B32" w:rsidRPr="00C94B32" w:rsidRDefault="00C94B32" w:rsidP="00CF7A15">
      <w:pPr>
        <w:spacing w:line="276" w:lineRule="auto"/>
        <w:rPr>
          <w:sz w:val="16"/>
          <w:szCs w:val="16"/>
        </w:rPr>
      </w:pPr>
    </w:p>
    <w:p w:rsidR="00EE4C42" w:rsidRDefault="000A79AF" w:rsidP="00CF7A15">
      <w:pPr>
        <w:spacing w:line="276" w:lineRule="auto"/>
        <w:rPr>
          <w:szCs w:val="24"/>
        </w:rPr>
      </w:pPr>
      <w:r>
        <w:rPr>
          <w:szCs w:val="24"/>
        </w:rPr>
        <w:t>Müzeyyen Baturay (</w:t>
      </w:r>
      <w:r w:rsidR="006D60C7">
        <w:rPr>
          <w:szCs w:val="24"/>
        </w:rPr>
        <w:t>2019</w:t>
      </w:r>
      <w:r>
        <w:rPr>
          <w:szCs w:val="24"/>
        </w:rPr>
        <w:t xml:space="preserve">). </w:t>
      </w:r>
      <w:r w:rsidRPr="000A79AF">
        <w:rPr>
          <w:color w:val="auto"/>
          <w:szCs w:val="24"/>
        </w:rPr>
        <w:t>‘Turkish</w:t>
      </w:r>
      <w:r w:rsidR="00EE4C42">
        <w:rPr>
          <w:color w:val="auto"/>
          <w:szCs w:val="24"/>
        </w:rPr>
        <w:t>-English Subtitling Strategies in Turkey: The Case of t</w:t>
      </w:r>
      <w:r w:rsidRPr="000A79AF">
        <w:rPr>
          <w:color w:val="auto"/>
          <w:szCs w:val="24"/>
        </w:rPr>
        <w:t>he</w:t>
      </w:r>
      <w:r w:rsidRPr="000A79AF">
        <w:rPr>
          <w:color w:val="auto"/>
          <w:szCs w:val="24"/>
        </w:rPr>
        <w:br/>
        <w:t>2014 Istanbul Film Festival</w:t>
      </w:r>
      <w:r w:rsidR="00EE4C42">
        <w:rPr>
          <w:color w:val="auto"/>
          <w:szCs w:val="24"/>
        </w:rPr>
        <w:t>’</w:t>
      </w:r>
      <w:r w:rsidR="00EE4C42" w:rsidRPr="00171883">
        <w:rPr>
          <w:szCs w:val="24"/>
        </w:rPr>
        <w:t>. MA in Translation, Boğaziçi University.</w:t>
      </w:r>
    </w:p>
    <w:p w:rsidR="000A79AF" w:rsidRPr="000A6F1F" w:rsidRDefault="000A79AF" w:rsidP="00CF7A15">
      <w:pPr>
        <w:spacing w:line="276" w:lineRule="auto"/>
        <w:rPr>
          <w:color w:val="auto"/>
          <w:sz w:val="16"/>
          <w:szCs w:val="16"/>
        </w:rPr>
      </w:pPr>
      <w:r w:rsidRPr="000A6F1F">
        <w:rPr>
          <w:color w:val="auto"/>
          <w:sz w:val="16"/>
          <w:szCs w:val="16"/>
        </w:rPr>
        <w:t xml:space="preserve"> </w:t>
      </w:r>
    </w:p>
    <w:p w:rsidR="00CD6032" w:rsidRPr="007F4C96" w:rsidRDefault="00CD6032" w:rsidP="00CF7A15">
      <w:pPr>
        <w:spacing w:line="276" w:lineRule="auto"/>
        <w:rPr>
          <w:color w:val="auto"/>
          <w:szCs w:val="24"/>
        </w:rPr>
      </w:pPr>
      <w:r w:rsidRPr="007F4C96">
        <w:rPr>
          <w:color w:val="auto"/>
          <w:szCs w:val="24"/>
        </w:rPr>
        <w:t>Seçil Töre (2015). ‘</w:t>
      </w:r>
      <w:r w:rsidR="00171883" w:rsidRPr="007F4C96">
        <w:rPr>
          <w:color w:val="auto"/>
          <w:szCs w:val="24"/>
          <w:shd w:val="clear" w:color="auto" w:fill="FFFFFF"/>
        </w:rPr>
        <w:t xml:space="preserve">Translation and Ideology: A Study of Paratexts of Turkish Translations of the Kurdish Mesnevi </w:t>
      </w:r>
      <w:r w:rsidR="00171883" w:rsidRPr="007F4C96">
        <w:rPr>
          <w:i/>
          <w:color w:val="auto"/>
          <w:szCs w:val="24"/>
          <w:shd w:val="clear" w:color="auto" w:fill="FFFFFF"/>
        </w:rPr>
        <w:t>Mem û Zîn</w:t>
      </w:r>
      <w:r w:rsidR="00171883" w:rsidRPr="007F4C96">
        <w:rPr>
          <w:color w:val="auto"/>
          <w:szCs w:val="24"/>
          <w:shd w:val="clear" w:color="auto" w:fill="FFFFFF"/>
        </w:rPr>
        <w:t xml:space="preserve"> in the Republican Period’</w:t>
      </w:r>
      <w:r w:rsidR="00171883" w:rsidRPr="007F4C96">
        <w:rPr>
          <w:color w:val="auto"/>
          <w:szCs w:val="24"/>
        </w:rPr>
        <w:t>. MA in Translation, Boğaziçi University.</w:t>
      </w:r>
    </w:p>
    <w:p w:rsidR="00171883" w:rsidRPr="007F4C96" w:rsidRDefault="00171883" w:rsidP="00CF7A15">
      <w:pPr>
        <w:spacing w:line="276" w:lineRule="auto"/>
        <w:rPr>
          <w:color w:val="auto"/>
          <w:sz w:val="16"/>
          <w:szCs w:val="16"/>
        </w:rPr>
      </w:pPr>
    </w:p>
    <w:p w:rsidR="00D47164" w:rsidRDefault="00D47164" w:rsidP="00CF7A15">
      <w:pPr>
        <w:spacing w:line="276" w:lineRule="auto"/>
      </w:pPr>
      <w:r>
        <w:lastRenderedPageBreak/>
        <w:t xml:space="preserve">Pelin Doğan (2012). </w:t>
      </w:r>
      <w:r w:rsidR="00152A8E">
        <w:t>‘</w:t>
      </w:r>
      <w:r>
        <w:t>The Production and Reception of Titles for Hollywood Film Imports in Turkey</w:t>
      </w:r>
      <w:r w:rsidR="00152A8E">
        <w:t xml:space="preserve">’. </w:t>
      </w:r>
      <w:r w:rsidR="00152A8E" w:rsidRPr="00096870">
        <w:t>MA in Translation, Boğaziçi University.</w:t>
      </w:r>
      <w:r w:rsidR="00152A8E">
        <w:t xml:space="preserve"> </w:t>
      </w:r>
    </w:p>
    <w:p w:rsidR="00D47164" w:rsidRPr="00462DF8" w:rsidRDefault="00D47164" w:rsidP="00CF7A15">
      <w:pPr>
        <w:spacing w:line="276" w:lineRule="auto"/>
        <w:rPr>
          <w:sz w:val="16"/>
          <w:szCs w:val="16"/>
        </w:rPr>
      </w:pPr>
    </w:p>
    <w:p w:rsidR="009B1738" w:rsidRDefault="00255533" w:rsidP="00CF7A15">
      <w:pPr>
        <w:spacing w:line="276" w:lineRule="auto"/>
      </w:pPr>
      <w:r>
        <w:t>Aslı Süreyya</w:t>
      </w:r>
      <w:r w:rsidR="00290EFB">
        <w:t xml:space="preserve"> Salman</w:t>
      </w:r>
      <w:r>
        <w:t xml:space="preserve"> (2011). ‘The Quality of Audiovisual Translation in Turkey and the Course of the Production Process: An Empirical Study on the Subtitled and Dubbed Versions of </w:t>
      </w:r>
      <w:r>
        <w:rPr>
          <w:i/>
        </w:rPr>
        <w:t>Will and Grace</w:t>
      </w:r>
      <w:r>
        <w:t xml:space="preserve">’. </w:t>
      </w:r>
      <w:r w:rsidRPr="00096870">
        <w:t>MA in Translation, Boğaziçi University.</w:t>
      </w:r>
    </w:p>
    <w:p w:rsidR="00255533" w:rsidRPr="00462DF8" w:rsidRDefault="00255533" w:rsidP="00CF7A15">
      <w:pPr>
        <w:spacing w:line="276" w:lineRule="auto"/>
        <w:rPr>
          <w:sz w:val="16"/>
          <w:szCs w:val="16"/>
        </w:rPr>
      </w:pPr>
    </w:p>
    <w:p w:rsidR="00D33A4A" w:rsidRDefault="00D33A4A" w:rsidP="00CF7A15">
      <w:pPr>
        <w:spacing w:line="276" w:lineRule="auto"/>
      </w:pPr>
      <w:r>
        <w:t>Alaz Pesen (2010). ‘</w:t>
      </w:r>
      <w:r w:rsidR="00E15994">
        <w:rPr>
          <w:i/>
        </w:rPr>
        <w:t>Aranjman</w:t>
      </w:r>
      <w:r w:rsidR="00E15994">
        <w:t>: Rewriting Foreign Pop-Songs for the Turkish Cultural Repertoire</w:t>
      </w:r>
      <w:r>
        <w:t xml:space="preserve">’. </w:t>
      </w:r>
      <w:r w:rsidRPr="00096870">
        <w:t>MA in Translation, Boğaziçi University.</w:t>
      </w:r>
    </w:p>
    <w:p w:rsidR="00D33A4A" w:rsidRPr="00462DF8" w:rsidRDefault="00D33A4A" w:rsidP="00CF7A15">
      <w:pPr>
        <w:spacing w:line="276" w:lineRule="auto"/>
        <w:rPr>
          <w:sz w:val="16"/>
          <w:szCs w:val="16"/>
        </w:rPr>
      </w:pPr>
    </w:p>
    <w:p w:rsidR="00190D3A" w:rsidRDefault="00190D3A" w:rsidP="00CF7A15">
      <w:pPr>
        <w:spacing w:line="276" w:lineRule="auto"/>
      </w:pPr>
      <w:r>
        <w:t>Burç İdem Dinçel (2010)</w:t>
      </w:r>
      <w:r w:rsidR="00653195">
        <w:t xml:space="preserve">. </w:t>
      </w:r>
      <w:r w:rsidR="00FC464D">
        <w:t xml:space="preserve">‘A Critical Study of the Turkish Translations of Samuel Beckett’s </w:t>
      </w:r>
      <w:r w:rsidR="00FC464D">
        <w:rPr>
          <w:i/>
        </w:rPr>
        <w:t xml:space="preserve">Krapp’s Last Tape </w:t>
      </w:r>
      <w:r w:rsidR="00FC464D">
        <w:t xml:space="preserve">and its Interpretations within the Turkish Theatrical System’. </w:t>
      </w:r>
      <w:r w:rsidR="00653195" w:rsidRPr="00096870">
        <w:t>MA in Translation, Boğaziçi University.</w:t>
      </w:r>
    </w:p>
    <w:p w:rsidR="00190D3A" w:rsidRPr="00462DF8" w:rsidRDefault="00190D3A" w:rsidP="00CF7A15">
      <w:pPr>
        <w:spacing w:line="276" w:lineRule="auto"/>
        <w:rPr>
          <w:sz w:val="16"/>
          <w:szCs w:val="16"/>
        </w:rPr>
      </w:pPr>
    </w:p>
    <w:p w:rsidR="00414C1C" w:rsidRPr="00096870" w:rsidRDefault="00414C1C" w:rsidP="00CF7A15">
      <w:pPr>
        <w:spacing w:line="276" w:lineRule="auto"/>
      </w:pPr>
      <w:r w:rsidRPr="00096870">
        <w:t>Fatma İdin (</w:t>
      </w:r>
      <w:r>
        <w:t>2010</w:t>
      </w:r>
      <w:r w:rsidRPr="00096870">
        <w:t xml:space="preserve">). ‘Translation of Heteroglossia: </w:t>
      </w:r>
      <w:r w:rsidR="00190D3A">
        <w:t xml:space="preserve">The Case of </w:t>
      </w:r>
      <w:r w:rsidRPr="00096870">
        <w:t xml:space="preserve">Turkish Translations of </w:t>
      </w:r>
      <w:r w:rsidR="00190D3A">
        <w:t xml:space="preserve">Heteroglot </w:t>
      </w:r>
      <w:r w:rsidRPr="00096870">
        <w:t>Novels by Black British Women Writers’. MA in Translation, Boğaziçi University.</w:t>
      </w:r>
    </w:p>
    <w:p w:rsidR="00414C1C" w:rsidRPr="00462DF8" w:rsidRDefault="00414C1C" w:rsidP="00CF7A15">
      <w:pPr>
        <w:spacing w:line="276" w:lineRule="auto"/>
        <w:rPr>
          <w:sz w:val="16"/>
          <w:szCs w:val="16"/>
        </w:rPr>
      </w:pPr>
    </w:p>
    <w:p w:rsidR="00F30D19" w:rsidRPr="00A02983" w:rsidRDefault="009B69D2" w:rsidP="00CF7A15">
      <w:pPr>
        <w:spacing w:line="276" w:lineRule="auto"/>
      </w:pPr>
      <w:r w:rsidRPr="00096870">
        <w:t>Burçe Kaya (2007). ‘The Role of Thilda Kemal in the Recreation of Yaşar Kemal’s Literature in English’. MA in Translation, Boğaziçi University.</w:t>
      </w:r>
    </w:p>
    <w:p w:rsidR="00A02983" w:rsidRPr="000A6F1F" w:rsidRDefault="00A02983" w:rsidP="00CF7A15">
      <w:pPr>
        <w:spacing w:line="276" w:lineRule="auto"/>
        <w:ind w:right="6"/>
        <w:rPr>
          <w:b/>
          <w:sz w:val="22"/>
          <w:szCs w:val="22"/>
        </w:rPr>
      </w:pPr>
    </w:p>
    <w:p w:rsidR="0047600D" w:rsidRPr="00096870" w:rsidRDefault="0047600D" w:rsidP="00CF7A15">
      <w:pPr>
        <w:spacing w:line="276" w:lineRule="auto"/>
        <w:ind w:right="6"/>
        <w:rPr>
          <w:b/>
          <w:sz w:val="26"/>
          <w:szCs w:val="26"/>
        </w:rPr>
      </w:pPr>
      <w:r w:rsidRPr="00096870">
        <w:rPr>
          <w:b/>
          <w:sz w:val="26"/>
          <w:szCs w:val="26"/>
        </w:rPr>
        <w:t>LANGUAGE SKILLS</w:t>
      </w:r>
    </w:p>
    <w:p w:rsidR="00067FBB" w:rsidRDefault="00067FBB" w:rsidP="00CF7A15">
      <w:pPr>
        <w:spacing w:line="276" w:lineRule="auto"/>
        <w:ind w:right="6"/>
        <w:jc w:val="both"/>
      </w:pPr>
      <w:r>
        <w:t>Native speaker: British English.</w:t>
      </w:r>
    </w:p>
    <w:p w:rsidR="0047600D" w:rsidRPr="00096870" w:rsidRDefault="0047600D" w:rsidP="00CF7A15">
      <w:pPr>
        <w:spacing w:line="276" w:lineRule="auto"/>
        <w:ind w:right="6"/>
        <w:jc w:val="both"/>
      </w:pPr>
      <w:r w:rsidRPr="00096870">
        <w:t>Fluent: German, Turkish.</w:t>
      </w:r>
    </w:p>
    <w:p w:rsidR="0047600D" w:rsidRPr="00096870" w:rsidRDefault="00146C02" w:rsidP="00CF7A15">
      <w:pPr>
        <w:spacing w:line="276" w:lineRule="auto"/>
        <w:ind w:right="6"/>
        <w:jc w:val="both"/>
      </w:pPr>
      <w:r>
        <w:t>Good working knowledge</w:t>
      </w:r>
      <w:r w:rsidR="0047600D" w:rsidRPr="00096870">
        <w:t>: French.</w:t>
      </w:r>
    </w:p>
    <w:p w:rsidR="0047600D" w:rsidRPr="00096870" w:rsidRDefault="00E728B2" w:rsidP="00CF7A15">
      <w:pPr>
        <w:spacing w:line="276" w:lineRule="auto"/>
      </w:pPr>
      <w:r>
        <w:t xml:space="preserve">Basic </w:t>
      </w:r>
      <w:r w:rsidR="00146C02">
        <w:t>knowledge</w:t>
      </w:r>
      <w:r w:rsidR="0047600D" w:rsidRPr="00096870">
        <w:t xml:space="preserve">: </w:t>
      </w:r>
      <w:r w:rsidR="00EC335A" w:rsidRPr="00096870">
        <w:t>Czech, Yiddish</w:t>
      </w:r>
      <w:r w:rsidR="00EC335A">
        <w:t xml:space="preserve">, </w:t>
      </w:r>
      <w:r w:rsidR="0047600D" w:rsidRPr="00096870">
        <w:t>Italian, Latin, Hebrew, Swahili.</w:t>
      </w:r>
    </w:p>
    <w:p w:rsidR="00F30D19" w:rsidRPr="000A6F1F" w:rsidRDefault="00F30D19" w:rsidP="00CF7A15">
      <w:pPr>
        <w:spacing w:line="276" w:lineRule="auto"/>
        <w:rPr>
          <w:b/>
          <w:sz w:val="22"/>
          <w:szCs w:val="22"/>
        </w:rPr>
      </w:pPr>
    </w:p>
    <w:p w:rsidR="0047600D" w:rsidRPr="00096870" w:rsidRDefault="0047600D" w:rsidP="00CF7A15">
      <w:pPr>
        <w:spacing w:line="276" w:lineRule="auto"/>
        <w:rPr>
          <w:b/>
          <w:sz w:val="26"/>
          <w:szCs w:val="26"/>
        </w:rPr>
      </w:pPr>
      <w:r w:rsidRPr="00096870">
        <w:rPr>
          <w:b/>
          <w:sz w:val="26"/>
          <w:szCs w:val="26"/>
        </w:rPr>
        <w:t xml:space="preserve">PERSONAL DETAILS         </w:t>
      </w:r>
    </w:p>
    <w:p w:rsidR="0047600D" w:rsidRPr="00096870" w:rsidRDefault="0047600D" w:rsidP="00CF7A15">
      <w:pPr>
        <w:spacing w:line="276" w:lineRule="auto"/>
      </w:pPr>
      <w:r w:rsidRPr="00096870">
        <w:t>Date of Birth:</w:t>
      </w:r>
      <w:r w:rsidRPr="00096870">
        <w:tab/>
      </w:r>
      <w:r w:rsidRPr="00096870">
        <w:tab/>
        <w:t>17th January 1970</w:t>
      </w:r>
    </w:p>
    <w:p w:rsidR="0047600D" w:rsidRPr="00096870" w:rsidRDefault="0047600D" w:rsidP="00CF7A15">
      <w:pPr>
        <w:spacing w:line="276" w:lineRule="auto"/>
      </w:pPr>
      <w:r w:rsidRPr="00096870">
        <w:t>Nationality:</w:t>
      </w:r>
      <w:r w:rsidRPr="00096870">
        <w:tab/>
      </w:r>
      <w:r w:rsidRPr="00096870">
        <w:tab/>
        <w:t>British</w:t>
      </w:r>
    </w:p>
    <w:p w:rsidR="0047600D" w:rsidRPr="00096870" w:rsidRDefault="0047600D" w:rsidP="00CF7A15">
      <w:pPr>
        <w:spacing w:line="276" w:lineRule="auto"/>
      </w:pPr>
      <w:r w:rsidRPr="00096870">
        <w:t>Marit</w:t>
      </w:r>
      <w:r w:rsidR="00BF12B1">
        <w:t>al Stat</w:t>
      </w:r>
      <w:bookmarkStart w:id="1" w:name="_GoBack"/>
      <w:bookmarkEnd w:id="1"/>
      <w:r w:rsidR="00BF12B1">
        <w:t>us:</w:t>
      </w:r>
      <w:r w:rsidR="00BF12B1">
        <w:tab/>
      </w:r>
      <w:r w:rsidR="00BF12B1">
        <w:tab/>
        <w:t>Married. Father of o</w:t>
      </w:r>
      <w:r w:rsidRPr="00096870">
        <w:t>ne.</w:t>
      </w:r>
    </w:p>
    <w:sectPr w:rsidR="0047600D" w:rsidRPr="00096870" w:rsidSect="006F1353">
      <w:headerReference w:type="default" r:id="rId20"/>
      <w:footerReference w:type="default" r:id="rId21"/>
      <w:type w:val="continuous"/>
      <w:pgSz w:w="11900" w:h="16840"/>
      <w:pgMar w:top="1134" w:right="1134" w:bottom="1134" w:left="1134" w:header="624" w:footer="10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4338" w:rsidRDefault="00544338">
      <w:r>
        <w:separator/>
      </w:r>
    </w:p>
  </w:endnote>
  <w:endnote w:type="continuationSeparator" w:id="0">
    <w:p w:rsidR="00544338" w:rsidRDefault="00544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0489" w:rsidRDefault="00C24AE9" w:rsidP="00B020E6">
    <w:pPr>
      <w:pStyle w:val="Footer"/>
      <w:jc w:val="center"/>
      <w:rPr>
        <w:sz w:val="20"/>
      </w:rPr>
    </w:pPr>
    <w:r>
      <w:rPr>
        <w:rStyle w:val="PageNumber"/>
        <w:sz w:val="20"/>
      </w:rPr>
      <w:fldChar w:fldCharType="begin"/>
    </w:r>
    <w:r w:rsidR="00EA0489">
      <w:rPr>
        <w:rStyle w:val="PageNumber"/>
        <w:sz w:val="20"/>
      </w:rPr>
      <w:instrText xml:space="preserve"> PAGE </w:instrText>
    </w:r>
    <w:r>
      <w:rPr>
        <w:rStyle w:val="PageNumber"/>
        <w:sz w:val="20"/>
      </w:rPr>
      <w:fldChar w:fldCharType="separate"/>
    </w:r>
    <w:r w:rsidR="00470E41">
      <w:rPr>
        <w:rStyle w:val="PageNumber"/>
        <w:noProof/>
        <w:sz w:val="20"/>
      </w:rPr>
      <w:t>11</w:t>
    </w:r>
    <w:r>
      <w:rPr>
        <w:rStyle w:val="PageNumber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4338" w:rsidRDefault="00544338">
      <w:r>
        <w:separator/>
      </w:r>
    </w:p>
  </w:footnote>
  <w:footnote w:type="continuationSeparator" w:id="0">
    <w:p w:rsidR="00544338" w:rsidRDefault="005443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1353" w:rsidRDefault="006F1353">
    <w:pPr>
      <w:pStyle w:val="Header"/>
      <w:jc w:val="center"/>
    </w:pPr>
  </w:p>
  <w:p w:rsidR="006F1353" w:rsidRDefault="006F13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75CEC"/>
    <w:multiLevelType w:val="multilevel"/>
    <w:tmpl w:val="2FE84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EC671F"/>
    <w:multiLevelType w:val="multilevel"/>
    <w:tmpl w:val="B0264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3A8"/>
    <w:rsid w:val="0000049A"/>
    <w:rsid w:val="00002404"/>
    <w:rsid w:val="000041F7"/>
    <w:rsid w:val="000048A0"/>
    <w:rsid w:val="0001567A"/>
    <w:rsid w:val="000248B8"/>
    <w:rsid w:val="00026095"/>
    <w:rsid w:val="00026443"/>
    <w:rsid w:val="00026C2A"/>
    <w:rsid w:val="00033804"/>
    <w:rsid w:val="0004125E"/>
    <w:rsid w:val="0005000A"/>
    <w:rsid w:val="0005451F"/>
    <w:rsid w:val="00055693"/>
    <w:rsid w:val="00063F18"/>
    <w:rsid w:val="00067FBB"/>
    <w:rsid w:val="00096870"/>
    <w:rsid w:val="000A1238"/>
    <w:rsid w:val="000A6F1F"/>
    <w:rsid w:val="000A79AF"/>
    <w:rsid w:val="000B5E42"/>
    <w:rsid w:val="000D42EB"/>
    <w:rsid w:val="000D440C"/>
    <w:rsid w:val="000D74C9"/>
    <w:rsid w:val="000E59B3"/>
    <w:rsid w:val="000F164F"/>
    <w:rsid w:val="000F17C0"/>
    <w:rsid w:val="000F6E76"/>
    <w:rsid w:val="00100EC4"/>
    <w:rsid w:val="00105D7B"/>
    <w:rsid w:val="001061A1"/>
    <w:rsid w:val="00126055"/>
    <w:rsid w:val="00136139"/>
    <w:rsid w:val="00144D70"/>
    <w:rsid w:val="00146C02"/>
    <w:rsid w:val="00152A8E"/>
    <w:rsid w:val="00154C43"/>
    <w:rsid w:val="001562B9"/>
    <w:rsid w:val="0016352F"/>
    <w:rsid w:val="001666E0"/>
    <w:rsid w:val="00171883"/>
    <w:rsid w:val="00172967"/>
    <w:rsid w:val="00190D3A"/>
    <w:rsid w:val="0019325C"/>
    <w:rsid w:val="001A0A86"/>
    <w:rsid w:val="001B1C58"/>
    <w:rsid w:val="001B45FA"/>
    <w:rsid w:val="001B7CD7"/>
    <w:rsid w:val="001D2B3F"/>
    <w:rsid w:val="001D44F4"/>
    <w:rsid w:val="001E696B"/>
    <w:rsid w:val="001F6409"/>
    <w:rsid w:val="00204C6E"/>
    <w:rsid w:val="00226DA4"/>
    <w:rsid w:val="0023396C"/>
    <w:rsid w:val="002407CA"/>
    <w:rsid w:val="00255533"/>
    <w:rsid w:val="00264920"/>
    <w:rsid w:val="00281346"/>
    <w:rsid w:val="00282A06"/>
    <w:rsid w:val="00290EFB"/>
    <w:rsid w:val="00292041"/>
    <w:rsid w:val="002A1301"/>
    <w:rsid w:val="002A6ED7"/>
    <w:rsid w:val="002B4424"/>
    <w:rsid w:val="002B7AB2"/>
    <w:rsid w:val="002C0FDF"/>
    <w:rsid w:val="002D09B1"/>
    <w:rsid w:val="002D6507"/>
    <w:rsid w:val="002D79EA"/>
    <w:rsid w:val="002E2EC2"/>
    <w:rsid w:val="0031054F"/>
    <w:rsid w:val="0031271D"/>
    <w:rsid w:val="00315120"/>
    <w:rsid w:val="00317287"/>
    <w:rsid w:val="00317481"/>
    <w:rsid w:val="00321D6F"/>
    <w:rsid w:val="003226B9"/>
    <w:rsid w:val="00332A4E"/>
    <w:rsid w:val="00336CD2"/>
    <w:rsid w:val="003442A9"/>
    <w:rsid w:val="00346072"/>
    <w:rsid w:val="00347365"/>
    <w:rsid w:val="00353F49"/>
    <w:rsid w:val="00354D2F"/>
    <w:rsid w:val="00360284"/>
    <w:rsid w:val="00362A01"/>
    <w:rsid w:val="00367DB0"/>
    <w:rsid w:val="003747D8"/>
    <w:rsid w:val="003848D1"/>
    <w:rsid w:val="00385CC9"/>
    <w:rsid w:val="00392EDE"/>
    <w:rsid w:val="00394DA9"/>
    <w:rsid w:val="00395740"/>
    <w:rsid w:val="003A0287"/>
    <w:rsid w:val="003A183B"/>
    <w:rsid w:val="003A6697"/>
    <w:rsid w:val="003C78A0"/>
    <w:rsid w:val="003D3C01"/>
    <w:rsid w:val="003D6CB9"/>
    <w:rsid w:val="003E3587"/>
    <w:rsid w:val="003F5829"/>
    <w:rsid w:val="003F7864"/>
    <w:rsid w:val="0040481B"/>
    <w:rsid w:val="00407A40"/>
    <w:rsid w:val="00414C1C"/>
    <w:rsid w:val="0042337A"/>
    <w:rsid w:val="00425EB5"/>
    <w:rsid w:val="004316C0"/>
    <w:rsid w:val="0043371B"/>
    <w:rsid w:val="00436998"/>
    <w:rsid w:val="00443833"/>
    <w:rsid w:val="00451B0D"/>
    <w:rsid w:val="00462C4C"/>
    <w:rsid w:val="00462DF8"/>
    <w:rsid w:val="00470E41"/>
    <w:rsid w:val="0047600D"/>
    <w:rsid w:val="0048096F"/>
    <w:rsid w:val="00483324"/>
    <w:rsid w:val="00487C0A"/>
    <w:rsid w:val="004A0213"/>
    <w:rsid w:val="004A1EDD"/>
    <w:rsid w:val="004B35F6"/>
    <w:rsid w:val="004B4235"/>
    <w:rsid w:val="004D2199"/>
    <w:rsid w:val="004D63A8"/>
    <w:rsid w:val="004E5A8B"/>
    <w:rsid w:val="004F2FCA"/>
    <w:rsid w:val="004F3F76"/>
    <w:rsid w:val="0050008B"/>
    <w:rsid w:val="0050723A"/>
    <w:rsid w:val="00514199"/>
    <w:rsid w:val="00520300"/>
    <w:rsid w:val="00524FC8"/>
    <w:rsid w:val="00540CD4"/>
    <w:rsid w:val="0054215A"/>
    <w:rsid w:val="00544338"/>
    <w:rsid w:val="00554528"/>
    <w:rsid w:val="00567C39"/>
    <w:rsid w:val="0059598A"/>
    <w:rsid w:val="005A7C2A"/>
    <w:rsid w:val="005B04C2"/>
    <w:rsid w:val="005B75FB"/>
    <w:rsid w:val="005B7CA6"/>
    <w:rsid w:val="005D7C00"/>
    <w:rsid w:val="005F6266"/>
    <w:rsid w:val="00601FD3"/>
    <w:rsid w:val="00604269"/>
    <w:rsid w:val="0061755B"/>
    <w:rsid w:val="00636330"/>
    <w:rsid w:val="00637371"/>
    <w:rsid w:val="00640B37"/>
    <w:rsid w:val="006514C0"/>
    <w:rsid w:val="0065289E"/>
    <w:rsid w:val="00653195"/>
    <w:rsid w:val="006546FB"/>
    <w:rsid w:val="006611B9"/>
    <w:rsid w:val="00663DC8"/>
    <w:rsid w:val="006640A5"/>
    <w:rsid w:val="00670A9F"/>
    <w:rsid w:val="0068720B"/>
    <w:rsid w:val="006923EF"/>
    <w:rsid w:val="006953E5"/>
    <w:rsid w:val="006A4374"/>
    <w:rsid w:val="006B1DBE"/>
    <w:rsid w:val="006B706D"/>
    <w:rsid w:val="006C0020"/>
    <w:rsid w:val="006D550B"/>
    <w:rsid w:val="006D60C7"/>
    <w:rsid w:val="006D62A1"/>
    <w:rsid w:val="006E0304"/>
    <w:rsid w:val="006E5A58"/>
    <w:rsid w:val="006F1353"/>
    <w:rsid w:val="006F1EEB"/>
    <w:rsid w:val="0071214A"/>
    <w:rsid w:val="00720BCB"/>
    <w:rsid w:val="00722B9B"/>
    <w:rsid w:val="00725856"/>
    <w:rsid w:val="00731183"/>
    <w:rsid w:val="00733BF5"/>
    <w:rsid w:val="007354EA"/>
    <w:rsid w:val="00735D29"/>
    <w:rsid w:val="007413E2"/>
    <w:rsid w:val="0074554A"/>
    <w:rsid w:val="007525B9"/>
    <w:rsid w:val="00771C72"/>
    <w:rsid w:val="00773C32"/>
    <w:rsid w:val="00783704"/>
    <w:rsid w:val="00796949"/>
    <w:rsid w:val="007A0504"/>
    <w:rsid w:val="007B1401"/>
    <w:rsid w:val="007B4CDD"/>
    <w:rsid w:val="007C1E0E"/>
    <w:rsid w:val="007C2E93"/>
    <w:rsid w:val="007C30F3"/>
    <w:rsid w:val="007C38C4"/>
    <w:rsid w:val="007D037D"/>
    <w:rsid w:val="007D1619"/>
    <w:rsid w:val="007D1EDB"/>
    <w:rsid w:val="007D302F"/>
    <w:rsid w:val="007D6F89"/>
    <w:rsid w:val="007E66E2"/>
    <w:rsid w:val="007F337B"/>
    <w:rsid w:val="007F35D0"/>
    <w:rsid w:val="007F4C96"/>
    <w:rsid w:val="008014D5"/>
    <w:rsid w:val="00802C5C"/>
    <w:rsid w:val="008055FD"/>
    <w:rsid w:val="0080586B"/>
    <w:rsid w:val="008065E9"/>
    <w:rsid w:val="00815473"/>
    <w:rsid w:val="00820018"/>
    <w:rsid w:val="00821760"/>
    <w:rsid w:val="008520E7"/>
    <w:rsid w:val="00854854"/>
    <w:rsid w:val="00857838"/>
    <w:rsid w:val="00862780"/>
    <w:rsid w:val="00866CD6"/>
    <w:rsid w:val="00880ECD"/>
    <w:rsid w:val="00881B99"/>
    <w:rsid w:val="00892513"/>
    <w:rsid w:val="008932C8"/>
    <w:rsid w:val="008942F8"/>
    <w:rsid w:val="008A05DB"/>
    <w:rsid w:val="008A3DF4"/>
    <w:rsid w:val="008D4062"/>
    <w:rsid w:val="008D40EA"/>
    <w:rsid w:val="008E1357"/>
    <w:rsid w:val="008E4247"/>
    <w:rsid w:val="008F495E"/>
    <w:rsid w:val="00901C1E"/>
    <w:rsid w:val="00910BE2"/>
    <w:rsid w:val="00913BC8"/>
    <w:rsid w:val="009267E1"/>
    <w:rsid w:val="00926EC2"/>
    <w:rsid w:val="009303FD"/>
    <w:rsid w:val="009358D1"/>
    <w:rsid w:val="00942EAC"/>
    <w:rsid w:val="00943CED"/>
    <w:rsid w:val="00961C16"/>
    <w:rsid w:val="0097055F"/>
    <w:rsid w:val="00971798"/>
    <w:rsid w:val="0098212D"/>
    <w:rsid w:val="00987F15"/>
    <w:rsid w:val="009926E3"/>
    <w:rsid w:val="00992E11"/>
    <w:rsid w:val="0099503F"/>
    <w:rsid w:val="009A2DF4"/>
    <w:rsid w:val="009A7B89"/>
    <w:rsid w:val="009B1493"/>
    <w:rsid w:val="009B1738"/>
    <w:rsid w:val="009B69D2"/>
    <w:rsid w:val="009C1EDE"/>
    <w:rsid w:val="009C3E6E"/>
    <w:rsid w:val="009C4353"/>
    <w:rsid w:val="009C5114"/>
    <w:rsid w:val="009C5864"/>
    <w:rsid w:val="009D4A8E"/>
    <w:rsid w:val="009E1B6E"/>
    <w:rsid w:val="009E6EC4"/>
    <w:rsid w:val="009F062C"/>
    <w:rsid w:val="009F6E7A"/>
    <w:rsid w:val="009F7E73"/>
    <w:rsid w:val="00A02983"/>
    <w:rsid w:val="00A05228"/>
    <w:rsid w:val="00A16399"/>
    <w:rsid w:val="00A207C1"/>
    <w:rsid w:val="00A22FCE"/>
    <w:rsid w:val="00A23112"/>
    <w:rsid w:val="00A25EFF"/>
    <w:rsid w:val="00A31EF6"/>
    <w:rsid w:val="00A35B6B"/>
    <w:rsid w:val="00A37EF8"/>
    <w:rsid w:val="00A623CA"/>
    <w:rsid w:val="00A64974"/>
    <w:rsid w:val="00A7157C"/>
    <w:rsid w:val="00A744C7"/>
    <w:rsid w:val="00A94F53"/>
    <w:rsid w:val="00AA01C5"/>
    <w:rsid w:val="00AA0204"/>
    <w:rsid w:val="00AA2F82"/>
    <w:rsid w:val="00AC6C10"/>
    <w:rsid w:val="00AD1084"/>
    <w:rsid w:val="00AD18D7"/>
    <w:rsid w:val="00AD627E"/>
    <w:rsid w:val="00AD74DC"/>
    <w:rsid w:val="00AE2E8D"/>
    <w:rsid w:val="00AE3E82"/>
    <w:rsid w:val="00AE6A98"/>
    <w:rsid w:val="00AF0626"/>
    <w:rsid w:val="00B019D2"/>
    <w:rsid w:val="00B020E6"/>
    <w:rsid w:val="00B0514E"/>
    <w:rsid w:val="00B05AF1"/>
    <w:rsid w:val="00B10F3B"/>
    <w:rsid w:val="00B12091"/>
    <w:rsid w:val="00B17D0B"/>
    <w:rsid w:val="00B3780D"/>
    <w:rsid w:val="00B41BB1"/>
    <w:rsid w:val="00B43C6F"/>
    <w:rsid w:val="00B45E3E"/>
    <w:rsid w:val="00B4681B"/>
    <w:rsid w:val="00B54747"/>
    <w:rsid w:val="00B90038"/>
    <w:rsid w:val="00B913E5"/>
    <w:rsid w:val="00BA0F10"/>
    <w:rsid w:val="00BA14F6"/>
    <w:rsid w:val="00BA438A"/>
    <w:rsid w:val="00BC3CAF"/>
    <w:rsid w:val="00BC79A4"/>
    <w:rsid w:val="00BD417D"/>
    <w:rsid w:val="00BF12B1"/>
    <w:rsid w:val="00BF370C"/>
    <w:rsid w:val="00BF510E"/>
    <w:rsid w:val="00C00BA5"/>
    <w:rsid w:val="00C1038C"/>
    <w:rsid w:val="00C14ABA"/>
    <w:rsid w:val="00C24AE9"/>
    <w:rsid w:val="00C26AC6"/>
    <w:rsid w:val="00C26B71"/>
    <w:rsid w:val="00C3514E"/>
    <w:rsid w:val="00C53A54"/>
    <w:rsid w:val="00C55FBB"/>
    <w:rsid w:val="00C65B20"/>
    <w:rsid w:val="00C66B54"/>
    <w:rsid w:val="00C77ED0"/>
    <w:rsid w:val="00C94B32"/>
    <w:rsid w:val="00C97AFB"/>
    <w:rsid w:val="00CA1C04"/>
    <w:rsid w:val="00CA5C54"/>
    <w:rsid w:val="00CA71C9"/>
    <w:rsid w:val="00CB21C8"/>
    <w:rsid w:val="00CB476E"/>
    <w:rsid w:val="00CD3813"/>
    <w:rsid w:val="00CD6032"/>
    <w:rsid w:val="00CD7A3D"/>
    <w:rsid w:val="00CD7A51"/>
    <w:rsid w:val="00CE7496"/>
    <w:rsid w:val="00CF7A15"/>
    <w:rsid w:val="00D03498"/>
    <w:rsid w:val="00D045E5"/>
    <w:rsid w:val="00D05096"/>
    <w:rsid w:val="00D0557B"/>
    <w:rsid w:val="00D240AA"/>
    <w:rsid w:val="00D33A4A"/>
    <w:rsid w:val="00D35E32"/>
    <w:rsid w:val="00D40C4D"/>
    <w:rsid w:val="00D4264C"/>
    <w:rsid w:val="00D45633"/>
    <w:rsid w:val="00D47164"/>
    <w:rsid w:val="00D47601"/>
    <w:rsid w:val="00D51497"/>
    <w:rsid w:val="00D55408"/>
    <w:rsid w:val="00D63624"/>
    <w:rsid w:val="00D74AE0"/>
    <w:rsid w:val="00D756A9"/>
    <w:rsid w:val="00D75EB9"/>
    <w:rsid w:val="00D87424"/>
    <w:rsid w:val="00D910A7"/>
    <w:rsid w:val="00D91123"/>
    <w:rsid w:val="00D9449F"/>
    <w:rsid w:val="00DA61AE"/>
    <w:rsid w:val="00DB2C81"/>
    <w:rsid w:val="00DB5017"/>
    <w:rsid w:val="00DB5E1B"/>
    <w:rsid w:val="00DD6639"/>
    <w:rsid w:val="00DD67DD"/>
    <w:rsid w:val="00DE2F88"/>
    <w:rsid w:val="00DE57EA"/>
    <w:rsid w:val="00DF5EA0"/>
    <w:rsid w:val="00E02749"/>
    <w:rsid w:val="00E034DA"/>
    <w:rsid w:val="00E15994"/>
    <w:rsid w:val="00E275E1"/>
    <w:rsid w:val="00E2781B"/>
    <w:rsid w:val="00E27FCA"/>
    <w:rsid w:val="00E31B24"/>
    <w:rsid w:val="00E32251"/>
    <w:rsid w:val="00E32FAE"/>
    <w:rsid w:val="00E37A97"/>
    <w:rsid w:val="00E40C4F"/>
    <w:rsid w:val="00E54F7E"/>
    <w:rsid w:val="00E54FB5"/>
    <w:rsid w:val="00E64E04"/>
    <w:rsid w:val="00E720D2"/>
    <w:rsid w:val="00E728B2"/>
    <w:rsid w:val="00E846A9"/>
    <w:rsid w:val="00E848A9"/>
    <w:rsid w:val="00EA0489"/>
    <w:rsid w:val="00EA225E"/>
    <w:rsid w:val="00EA4394"/>
    <w:rsid w:val="00EA6BC8"/>
    <w:rsid w:val="00EB0BE0"/>
    <w:rsid w:val="00EC335A"/>
    <w:rsid w:val="00ED6A39"/>
    <w:rsid w:val="00EE0662"/>
    <w:rsid w:val="00EE09AC"/>
    <w:rsid w:val="00EE4249"/>
    <w:rsid w:val="00EE4C42"/>
    <w:rsid w:val="00EF5783"/>
    <w:rsid w:val="00EF5DB4"/>
    <w:rsid w:val="00EF79F8"/>
    <w:rsid w:val="00F001EF"/>
    <w:rsid w:val="00F14F46"/>
    <w:rsid w:val="00F17F8C"/>
    <w:rsid w:val="00F20FD2"/>
    <w:rsid w:val="00F23AD8"/>
    <w:rsid w:val="00F23F77"/>
    <w:rsid w:val="00F30D19"/>
    <w:rsid w:val="00F41A45"/>
    <w:rsid w:val="00F4631B"/>
    <w:rsid w:val="00F60314"/>
    <w:rsid w:val="00F61872"/>
    <w:rsid w:val="00F75638"/>
    <w:rsid w:val="00F877CF"/>
    <w:rsid w:val="00F926F4"/>
    <w:rsid w:val="00F979BB"/>
    <w:rsid w:val="00FA1BBD"/>
    <w:rsid w:val="00FA2AC5"/>
    <w:rsid w:val="00FA2B69"/>
    <w:rsid w:val="00FB1364"/>
    <w:rsid w:val="00FC464D"/>
    <w:rsid w:val="00FD04EF"/>
    <w:rsid w:val="00FD57CB"/>
    <w:rsid w:val="00FE604F"/>
    <w:rsid w:val="00FF4FC0"/>
    <w:rsid w:val="00FF5AB7"/>
    <w:rsid w:val="00FF6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,"/>
  <w:listSeparator w:val=";"/>
  <w14:docId w14:val="7C459010"/>
  <w15:docId w15:val="{8C51ED50-1F80-427C-9FEC-7E69FA932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6B71"/>
    <w:rPr>
      <w:bCs/>
      <w:color w:val="000000"/>
      <w:sz w:val="24"/>
      <w:lang w:val="en-GB" w:eastAsia="en-US"/>
    </w:rPr>
  </w:style>
  <w:style w:type="paragraph" w:styleId="Heading1">
    <w:name w:val="heading 1"/>
    <w:basedOn w:val="Normal"/>
    <w:link w:val="Heading1Char"/>
    <w:uiPriority w:val="9"/>
    <w:qFormat/>
    <w:rsid w:val="00520300"/>
    <w:pPr>
      <w:spacing w:before="100" w:beforeAutospacing="1" w:after="100" w:afterAutospacing="1"/>
      <w:outlineLvl w:val="0"/>
    </w:pPr>
    <w:rPr>
      <w:b/>
      <w:color w:val="auto"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26B71"/>
    <w:pPr>
      <w:jc w:val="center"/>
    </w:pPr>
    <w:rPr>
      <w:rFonts w:ascii="Times" w:hAnsi="Times"/>
      <w:b/>
      <w:bCs w:val="0"/>
      <w:snapToGrid w:val="0"/>
      <w:color w:val="auto"/>
      <w:sz w:val="28"/>
      <w:u w:val="single"/>
      <w:lang w:eastAsia="tr-TR"/>
    </w:rPr>
  </w:style>
  <w:style w:type="paragraph" w:styleId="Subtitle">
    <w:name w:val="Subtitle"/>
    <w:basedOn w:val="Normal"/>
    <w:qFormat/>
    <w:rsid w:val="00C26B71"/>
    <w:pPr>
      <w:jc w:val="center"/>
    </w:pPr>
    <w:rPr>
      <w:rFonts w:ascii="Times" w:hAnsi="Times"/>
      <w:b/>
      <w:bCs w:val="0"/>
      <w:snapToGrid w:val="0"/>
      <w:color w:val="auto"/>
      <w:lang w:eastAsia="tr-TR"/>
    </w:rPr>
  </w:style>
  <w:style w:type="paragraph" w:styleId="BodyTextIndent">
    <w:name w:val="Body Text Indent"/>
    <w:basedOn w:val="Normal"/>
    <w:rsid w:val="00C26B71"/>
    <w:pPr>
      <w:ind w:left="2880" w:hanging="2880"/>
      <w:jc w:val="center"/>
    </w:pPr>
    <w:rPr>
      <w:bCs w:val="0"/>
      <w:snapToGrid w:val="0"/>
      <w:color w:val="auto"/>
      <w:lang w:eastAsia="tr-TR"/>
    </w:rPr>
  </w:style>
  <w:style w:type="paragraph" w:styleId="Footer">
    <w:name w:val="footer"/>
    <w:basedOn w:val="Normal"/>
    <w:rsid w:val="00C26B71"/>
    <w:pPr>
      <w:widowControl w:val="0"/>
      <w:tabs>
        <w:tab w:val="center" w:pos="4536"/>
        <w:tab w:val="right" w:pos="9072"/>
      </w:tabs>
    </w:pPr>
    <w:rPr>
      <w:rFonts w:ascii="Times" w:hAnsi="Times"/>
      <w:bCs w:val="0"/>
      <w:snapToGrid w:val="0"/>
      <w:color w:val="auto"/>
      <w:lang w:eastAsia="tr-TR"/>
    </w:rPr>
  </w:style>
  <w:style w:type="character" w:styleId="PageNumber">
    <w:name w:val="page number"/>
    <w:basedOn w:val="DefaultParagraphFont"/>
    <w:rsid w:val="00C26B71"/>
  </w:style>
  <w:style w:type="table" w:styleId="TableGrid">
    <w:name w:val="Table Grid"/>
    <w:basedOn w:val="TableNormal"/>
    <w:rsid w:val="00CA5C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8932C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B020E6"/>
    <w:pPr>
      <w:tabs>
        <w:tab w:val="center" w:pos="4536"/>
        <w:tab w:val="right" w:pos="9072"/>
      </w:tabs>
    </w:pPr>
  </w:style>
  <w:style w:type="character" w:styleId="Strong">
    <w:name w:val="Strong"/>
    <w:basedOn w:val="DefaultParagraphFont"/>
    <w:uiPriority w:val="22"/>
    <w:qFormat/>
    <w:rsid w:val="00190D3A"/>
    <w:rPr>
      <w:b/>
      <w:bCs/>
    </w:rPr>
  </w:style>
  <w:style w:type="paragraph" w:styleId="BalloonText">
    <w:name w:val="Balloon Text"/>
    <w:basedOn w:val="Normal"/>
    <w:semiHidden/>
    <w:rsid w:val="0026492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520300"/>
    <w:rPr>
      <w:b/>
      <w:bCs/>
      <w:kern w:val="36"/>
      <w:sz w:val="48"/>
      <w:szCs w:val="48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281346"/>
    <w:rPr>
      <w:bCs/>
      <w:color w:val="000000"/>
      <w:sz w:val="24"/>
      <w:lang w:val="en-GB" w:eastAsia="en-US"/>
    </w:rPr>
  </w:style>
  <w:style w:type="character" w:customStyle="1" w:styleId="TitleChar">
    <w:name w:val="Title Char"/>
    <w:basedOn w:val="DefaultParagraphFont"/>
    <w:link w:val="Title"/>
    <w:rsid w:val="001F6409"/>
    <w:rPr>
      <w:rFonts w:ascii="Times" w:hAnsi="Times"/>
      <w:b/>
      <w:snapToGrid w:val="0"/>
      <w:sz w:val="28"/>
      <w:u w:val="single"/>
      <w:lang w:val="en-GB"/>
    </w:rPr>
  </w:style>
  <w:style w:type="character" w:customStyle="1" w:styleId="FootnoteAnchor">
    <w:name w:val="Footnote Anchor"/>
    <w:rsid w:val="00A16399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F61872"/>
    <w:rPr>
      <w:i/>
      <w:iCs/>
    </w:rPr>
  </w:style>
  <w:style w:type="paragraph" w:customStyle="1" w:styleId="Default">
    <w:name w:val="Default"/>
    <w:rsid w:val="00EA6BC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C55FBB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F6E7A"/>
    <w:pPr>
      <w:spacing w:before="100" w:beforeAutospacing="1" w:after="100" w:afterAutospacing="1"/>
    </w:pPr>
    <w:rPr>
      <w:bCs w:val="0"/>
      <w:color w:val="auto"/>
      <w:szCs w:val="24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3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4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6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2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nathan.ross@boun.edu.tr" TargetMode="External"/><Relationship Id="rId13" Type="http://schemas.openxmlformats.org/officeDocument/2006/relationships/hyperlink" Target="https://dergipark.org.tr/en/pub/iuceviri/issue/56814/795791" TargetMode="External"/><Relationship Id="rId18" Type="http://schemas.openxmlformats.org/officeDocument/2006/relationships/hyperlink" Target="https://doi.org/10.7202/1011268ar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dx.doi.org/10.17462/para.2020.02.05" TargetMode="External"/><Relationship Id="rId17" Type="http://schemas.openxmlformats.org/officeDocument/2006/relationships/hyperlink" Target="https://doi.org/10.1080/0965156950845450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i.org/10.1111/j.1468-0483.1996.tb01681.x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29228/transLogos.2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i.org/10.1080/13556509.2012.10799513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doi.org/10.52034/lanstts.v20i.611" TargetMode="External"/><Relationship Id="rId19" Type="http://schemas.openxmlformats.org/officeDocument/2006/relationships/hyperlink" Target="http://www.eurozine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1075/z.241" TargetMode="External"/><Relationship Id="rId14" Type="http://schemas.openxmlformats.org/officeDocument/2006/relationships/hyperlink" Target="https://doi.org/10.1556/ACR.14.2013.2.6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521E28-436E-4639-B577-3476702F4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4095</Words>
  <Characters>23346</Characters>
  <Application>Microsoft Office Word</Application>
  <DocSecurity>0</DocSecurity>
  <Lines>194</Lines>
  <Paragraphs>54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CURRICULUM VITAE</vt:lpstr>
      <vt:lpstr>CURRICULUM VITAE</vt:lpstr>
    </vt:vector>
  </TitlesOfParts>
  <Company>AÜ</Company>
  <LinksUpToDate>false</LinksUpToDate>
  <CharactersWithSpaces>27387</CharactersWithSpaces>
  <SharedDoc>false</SharedDoc>
  <HLinks>
    <vt:vector size="12" baseType="variant">
      <vt:variant>
        <vt:i4>4587592</vt:i4>
      </vt:variant>
      <vt:variant>
        <vt:i4>3</vt:i4>
      </vt:variant>
      <vt:variant>
        <vt:i4>0</vt:i4>
      </vt:variant>
      <vt:variant>
        <vt:i4>5</vt:i4>
      </vt:variant>
      <vt:variant>
        <vt:lpwstr>http://www.eurozine.com/</vt:lpwstr>
      </vt:variant>
      <vt:variant>
        <vt:lpwstr/>
      </vt:variant>
      <vt:variant>
        <vt:i4>4194406</vt:i4>
      </vt:variant>
      <vt:variant>
        <vt:i4>0</vt:i4>
      </vt:variant>
      <vt:variant>
        <vt:i4>0</vt:i4>
      </vt:variant>
      <vt:variant>
        <vt:i4>5</vt:i4>
      </vt:variant>
      <vt:variant>
        <vt:lpwstr>mailto:jonathan.ross@boun.edu.tr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Ayse</dc:creator>
  <cp:keywords/>
  <dc:description/>
  <cp:lastModifiedBy>ROSS</cp:lastModifiedBy>
  <cp:revision>3</cp:revision>
  <cp:lastPrinted>2018-10-24T10:00:00Z</cp:lastPrinted>
  <dcterms:created xsi:type="dcterms:W3CDTF">2022-11-11T19:21:00Z</dcterms:created>
  <dcterms:modified xsi:type="dcterms:W3CDTF">2022-11-17T13:28:00Z</dcterms:modified>
</cp:coreProperties>
</file>